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6B" w:rsidRDefault="00D31B6B" w:rsidP="001E694D">
      <w:pPr>
        <w:pStyle w:val="a5"/>
        <w:rPr>
          <w:rFonts w:ascii="Times New Roman" w:hAnsi="Times New Roman"/>
          <w:b/>
          <w:sz w:val="28"/>
          <w:szCs w:val="28"/>
        </w:rPr>
      </w:pPr>
    </w:p>
    <w:p w:rsidR="00D31B6B" w:rsidRPr="000A6E67" w:rsidRDefault="00D31B6B" w:rsidP="00D31B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A6E67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D31B6B" w:rsidRPr="000A6E67" w:rsidRDefault="00D31B6B" w:rsidP="00D31B6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A6E67">
        <w:rPr>
          <w:rFonts w:ascii="Times New Roman" w:hAnsi="Times New Roman"/>
          <w:b/>
          <w:sz w:val="28"/>
          <w:szCs w:val="28"/>
        </w:rPr>
        <w:t>БРЯНСКАЯ  ОБЛАСТЬ    ПОЧЕПСКИЙ  РАЙОН</w:t>
      </w:r>
    </w:p>
    <w:p w:rsidR="00D31B6B" w:rsidRPr="000A6E67" w:rsidRDefault="00D31B6B" w:rsidP="00D31B6B">
      <w:pPr>
        <w:pStyle w:val="a5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КРАСНОРОГСКИЙ </w:t>
      </w:r>
      <w:r w:rsidRPr="000A6E67">
        <w:rPr>
          <w:rFonts w:ascii="Times New Roman" w:hAnsi="Times New Roman"/>
          <w:b/>
          <w:sz w:val="28"/>
          <w:szCs w:val="28"/>
        </w:rPr>
        <w:t xml:space="preserve"> СЕЛЬСКИЙ  СОВЕТ  НАРОДНЫХ  ДЕПУТАТОВ</w:t>
      </w:r>
    </w:p>
    <w:p w:rsidR="00D31B6B" w:rsidRPr="000A6E67" w:rsidRDefault="00D31B6B" w:rsidP="00D31B6B">
      <w:pPr>
        <w:jc w:val="center"/>
        <w:rPr>
          <w:sz w:val="28"/>
          <w:szCs w:val="28"/>
        </w:rPr>
      </w:pPr>
    </w:p>
    <w:p w:rsidR="00D31B6B" w:rsidRPr="005A3801" w:rsidRDefault="00D31B6B" w:rsidP="00D31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Pr="00B01042">
        <w:rPr>
          <w:b/>
          <w:sz w:val="28"/>
          <w:szCs w:val="28"/>
        </w:rPr>
        <w:t>Е</w:t>
      </w:r>
    </w:p>
    <w:p w:rsidR="00D31B6B" w:rsidRPr="00251583" w:rsidRDefault="00D31B6B" w:rsidP="00D31B6B">
      <w:pPr>
        <w:pStyle w:val="a5"/>
        <w:rPr>
          <w:rFonts w:ascii="Times New Roman" w:hAnsi="Times New Roman"/>
          <w:color w:val="FF0000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от </w:t>
      </w:r>
      <w:r w:rsidR="001E694D">
        <w:rPr>
          <w:rFonts w:ascii="Times New Roman" w:hAnsi="Times New Roman"/>
          <w:sz w:val="26"/>
          <w:szCs w:val="26"/>
        </w:rPr>
        <w:t>19</w:t>
      </w:r>
      <w:r w:rsidRPr="0025158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="001E694D">
        <w:rPr>
          <w:rFonts w:ascii="Times New Roman" w:hAnsi="Times New Roman"/>
          <w:sz w:val="26"/>
          <w:szCs w:val="26"/>
        </w:rPr>
        <w:t>5</w:t>
      </w:r>
      <w:r w:rsidRPr="00251583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6</w:t>
      </w:r>
      <w:r w:rsidRPr="00251583">
        <w:rPr>
          <w:rFonts w:ascii="Times New Roman" w:hAnsi="Times New Roman"/>
          <w:sz w:val="26"/>
          <w:szCs w:val="26"/>
        </w:rPr>
        <w:t xml:space="preserve">г.            № </w:t>
      </w:r>
      <w:r w:rsidR="000F6199">
        <w:rPr>
          <w:rFonts w:ascii="Times New Roman" w:hAnsi="Times New Roman"/>
          <w:sz w:val="26"/>
          <w:szCs w:val="26"/>
        </w:rPr>
        <w:t>65</w:t>
      </w: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с. Красный  Рог</w:t>
      </w:r>
    </w:p>
    <w:p w:rsidR="00D31B6B" w:rsidRPr="00251583" w:rsidRDefault="00D31B6B" w:rsidP="00D31B6B">
      <w:pPr>
        <w:pStyle w:val="a5"/>
        <w:rPr>
          <w:rFonts w:ascii="Times New Roman" w:hAnsi="Times New Roman"/>
          <w:b/>
          <w:sz w:val="26"/>
          <w:szCs w:val="26"/>
        </w:rPr>
      </w:pP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О  проекте  решения о внесении </w:t>
      </w: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изменений и дополнений в Устав Краснорогского</w:t>
      </w: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сельского поселения Почепского района </w:t>
      </w: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Брянской области  и  проведении публичных</w:t>
      </w:r>
    </w:p>
    <w:p w:rsidR="00D31B6B" w:rsidRPr="00251583" w:rsidRDefault="00D31B6B" w:rsidP="00D31B6B">
      <w:pPr>
        <w:pStyle w:val="a5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слушаний.</w:t>
      </w:r>
    </w:p>
    <w:p w:rsidR="00D31B6B" w:rsidRPr="00251583" w:rsidRDefault="00D31B6B" w:rsidP="00D31B6B">
      <w:pPr>
        <w:pStyle w:val="a5"/>
        <w:rPr>
          <w:rFonts w:ascii="Times New Roman" w:hAnsi="Times New Roman"/>
          <w:b/>
          <w:sz w:val="26"/>
          <w:szCs w:val="26"/>
        </w:rPr>
      </w:pPr>
    </w:p>
    <w:p w:rsidR="00D31B6B" w:rsidRPr="002E518F" w:rsidRDefault="00D31B6B" w:rsidP="00D31B6B">
      <w:pPr>
        <w:pStyle w:val="10"/>
        <w:shd w:val="clear" w:color="auto" w:fill="FFFFFF"/>
        <w:spacing w:before="161" w:after="161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ab/>
      </w:r>
      <w:r w:rsidRPr="002E518F">
        <w:rPr>
          <w:rFonts w:ascii="Times New Roman" w:hAnsi="Times New Roman"/>
          <w:b w:val="0"/>
          <w:color w:val="auto"/>
          <w:sz w:val="26"/>
          <w:szCs w:val="26"/>
        </w:rPr>
        <w:t>В целях приведения  Устава Краснорогского сельского поселения</w:t>
      </w:r>
      <w:r w:rsidR="00D74726">
        <w:rPr>
          <w:rFonts w:ascii="Times New Roman" w:hAnsi="Times New Roman"/>
          <w:b w:val="0"/>
          <w:color w:val="auto"/>
          <w:sz w:val="26"/>
          <w:szCs w:val="26"/>
        </w:rPr>
        <w:t xml:space="preserve"> Почепского муниципального района Брянской области</w:t>
      </w:r>
      <w:r w:rsidRPr="002E518F">
        <w:rPr>
          <w:rFonts w:ascii="Times New Roman" w:hAnsi="Times New Roman"/>
          <w:b w:val="0"/>
          <w:color w:val="auto"/>
          <w:sz w:val="26"/>
          <w:szCs w:val="26"/>
        </w:rPr>
        <w:t xml:space="preserve"> в соответствие Федеральный закон от </w:t>
      </w:r>
      <w:r w:rsidRPr="00B67731">
        <w:rPr>
          <w:rFonts w:ascii="Times New Roman" w:hAnsi="Times New Roman"/>
          <w:b w:val="0"/>
          <w:color w:val="auto"/>
          <w:sz w:val="26"/>
          <w:szCs w:val="26"/>
        </w:rPr>
        <w:t>20.03.2025 N 33-ФЗ</w:t>
      </w:r>
      <w:r w:rsidRPr="002E518F">
        <w:rPr>
          <w:rFonts w:ascii="Times New Roman" w:hAnsi="Times New Roman"/>
          <w:b w:val="0"/>
          <w:color w:val="auto"/>
          <w:sz w:val="26"/>
          <w:szCs w:val="26"/>
        </w:rPr>
        <w:t xml:space="preserve"> "Об общих принципах организации местного самоуправления в единой системе публичной власти", Краснорогский  сельский Совет народных депутатов 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РЕШИЛ: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1.Утвердить  проект решения «О внесении изменений и дополнений в Устав Краснорогского сельского поселения Почепского района Брянской области, изложив изменения и дополнения в Устав Краснорогского  сельского поселения Почепского района Брянской области в редакции согласно приложению.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2. Обнародовать   проект решения о внесении изменений и дополнений в Устав Краснорогского сельского поселения в установленном порядке.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3. Провести   </w:t>
      </w:r>
      <w:r>
        <w:rPr>
          <w:rFonts w:ascii="Times New Roman" w:hAnsi="Times New Roman"/>
          <w:sz w:val="26"/>
          <w:szCs w:val="26"/>
        </w:rPr>
        <w:t>0</w:t>
      </w:r>
      <w:r w:rsidR="006275A2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.0</w:t>
      </w:r>
      <w:r w:rsidR="006275A2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  <w:r w:rsidRPr="003F5C1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3F5C15">
        <w:rPr>
          <w:rFonts w:ascii="Times New Roman" w:hAnsi="Times New Roman"/>
          <w:sz w:val="26"/>
          <w:szCs w:val="26"/>
        </w:rPr>
        <w:t xml:space="preserve"> года  в </w:t>
      </w:r>
      <w:r w:rsidR="001E694D">
        <w:rPr>
          <w:rFonts w:ascii="Times New Roman" w:hAnsi="Times New Roman"/>
          <w:sz w:val="26"/>
          <w:szCs w:val="26"/>
        </w:rPr>
        <w:t>1</w:t>
      </w:r>
      <w:r w:rsidR="000F6199">
        <w:rPr>
          <w:rFonts w:ascii="Times New Roman" w:hAnsi="Times New Roman"/>
          <w:sz w:val="26"/>
          <w:szCs w:val="26"/>
        </w:rPr>
        <w:t>5</w:t>
      </w:r>
      <w:r w:rsidRPr="003F5C15">
        <w:rPr>
          <w:rFonts w:ascii="Times New Roman" w:hAnsi="Times New Roman"/>
          <w:sz w:val="26"/>
          <w:szCs w:val="26"/>
        </w:rPr>
        <w:t xml:space="preserve"> час.</w:t>
      </w:r>
      <w:r w:rsidRPr="00251583">
        <w:rPr>
          <w:rFonts w:ascii="Times New Roman" w:hAnsi="Times New Roman"/>
          <w:sz w:val="26"/>
          <w:szCs w:val="26"/>
        </w:rPr>
        <w:t xml:space="preserve"> </w:t>
      </w:r>
      <w:r w:rsidR="006275A2">
        <w:rPr>
          <w:rFonts w:ascii="Times New Roman" w:hAnsi="Times New Roman"/>
          <w:sz w:val="26"/>
          <w:szCs w:val="26"/>
        </w:rPr>
        <w:t xml:space="preserve">00 мин. </w:t>
      </w:r>
      <w:r w:rsidRPr="00251583">
        <w:rPr>
          <w:rFonts w:ascii="Times New Roman" w:hAnsi="Times New Roman"/>
          <w:sz w:val="26"/>
          <w:szCs w:val="26"/>
        </w:rPr>
        <w:t xml:space="preserve">в Краснорогском СДК </w:t>
      </w:r>
      <w:r>
        <w:rPr>
          <w:rFonts w:ascii="Times New Roman" w:hAnsi="Times New Roman"/>
          <w:sz w:val="26"/>
          <w:szCs w:val="26"/>
        </w:rPr>
        <w:t xml:space="preserve">публичные </w:t>
      </w:r>
      <w:r w:rsidRPr="00251583">
        <w:rPr>
          <w:rFonts w:ascii="Times New Roman" w:hAnsi="Times New Roman"/>
          <w:sz w:val="26"/>
          <w:szCs w:val="26"/>
        </w:rPr>
        <w:t>слушания по вопросу обсуждения проекта решения  о внесении изменений и дополнений в Устав Краснорогского сельского поселения Почепского района Брянской области.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                       Галицкий Г.Н. – председатель оргкомитета,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                       Сидоряко Е.Н. – ведущий публичных слушаний,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                       Шемякова Н.В. – секретарь публичных слушаний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5. Предложения по проекту решения о внесении изменений и дополнений в Устав Краснорогского  сельского поселения Почепского района Брянской области  принимаются </w:t>
      </w:r>
      <w:r w:rsidRPr="003F5C15">
        <w:rPr>
          <w:rFonts w:ascii="Times New Roman" w:hAnsi="Times New Roman"/>
          <w:sz w:val="26"/>
          <w:szCs w:val="26"/>
        </w:rPr>
        <w:t xml:space="preserve">до </w:t>
      </w:r>
      <w:r w:rsidR="006275A2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>.0</w:t>
      </w:r>
      <w:r w:rsidR="006275A2">
        <w:rPr>
          <w:rFonts w:ascii="Times New Roman" w:hAnsi="Times New Roman"/>
          <w:sz w:val="26"/>
          <w:szCs w:val="26"/>
        </w:rPr>
        <w:t>5.</w:t>
      </w:r>
      <w:r w:rsidRPr="003F5C1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3F5C15">
        <w:rPr>
          <w:rFonts w:ascii="Times New Roman" w:hAnsi="Times New Roman"/>
          <w:sz w:val="26"/>
          <w:szCs w:val="26"/>
        </w:rPr>
        <w:t xml:space="preserve"> года</w:t>
      </w:r>
      <w:r w:rsidRPr="00251583">
        <w:rPr>
          <w:rFonts w:ascii="Times New Roman" w:hAnsi="Times New Roman"/>
          <w:sz w:val="26"/>
          <w:szCs w:val="26"/>
        </w:rPr>
        <w:t xml:space="preserve"> по адресу: Брянская область, Почепский район, п. Озаренный, ул. Школьная, д. 29 в здании Краснорогской сельской администрации с 9 час. 00 мин до 17 час. 00 мин., кроме выходных дней. Телефон: 5-34-32</w:t>
      </w:r>
    </w:p>
    <w:p w:rsidR="00D31B6B" w:rsidRPr="00251583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>6. Данное решение вступает в силу после официального обнародования.</w:t>
      </w:r>
    </w:p>
    <w:p w:rsidR="00D31B6B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31B6B" w:rsidRDefault="00D31B6B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275A2" w:rsidRDefault="006275A2" w:rsidP="00D31B6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6275A2" w:rsidRDefault="00D31B6B" w:rsidP="006275A2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251583">
        <w:rPr>
          <w:rFonts w:ascii="Times New Roman" w:hAnsi="Times New Roman"/>
          <w:sz w:val="26"/>
          <w:szCs w:val="26"/>
        </w:rPr>
        <w:t xml:space="preserve">   Глава  поселения</w:t>
      </w:r>
      <w:r w:rsidRPr="00251583">
        <w:rPr>
          <w:rFonts w:ascii="Times New Roman" w:hAnsi="Times New Roman"/>
          <w:sz w:val="26"/>
          <w:szCs w:val="26"/>
        </w:rPr>
        <w:tab/>
      </w:r>
      <w:r w:rsidRPr="00251583">
        <w:rPr>
          <w:rFonts w:ascii="Times New Roman" w:hAnsi="Times New Roman"/>
          <w:sz w:val="26"/>
          <w:szCs w:val="26"/>
        </w:rPr>
        <w:tab/>
      </w:r>
      <w:r w:rsidRPr="00251583">
        <w:rPr>
          <w:rFonts w:ascii="Times New Roman" w:hAnsi="Times New Roman"/>
          <w:sz w:val="26"/>
          <w:szCs w:val="26"/>
        </w:rPr>
        <w:tab/>
        <w:t xml:space="preserve">                            Г.Н. Галицкий</w:t>
      </w:r>
    </w:p>
    <w:p w:rsidR="006275A2" w:rsidRPr="006275A2" w:rsidRDefault="006275A2" w:rsidP="006275A2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31B6B" w:rsidRDefault="00D31B6B" w:rsidP="00D31B6B">
      <w:pPr>
        <w:jc w:val="right"/>
        <w:rPr>
          <w:rFonts w:eastAsia="Times New Roman"/>
          <w:bCs/>
          <w:color w:val="000000"/>
        </w:rPr>
      </w:pPr>
      <w:r w:rsidRPr="00F6229D">
        <w:rPr>
          <w:rFonts w:eastAsia="Times New Roman"/>
          <w:bCs/>
          <w:color w:val="000000"/>
        </w:rPr>
        <w:lastRenderedPageBreak/>
        <w:t xml:space="preserve">ПРИЛОЖЕНИЕ </w:t>
      </w:r>
    </w:p>
    <w:p w:rsidR="00D31B6B" w:rsidRPr="00F6229D" w:rsidRDefault="00D31B6B" w:rsidP="00D31B6B">
      <w:pPr>
        <w:jc w:val="right"/>
        <w:rPr>
          <w:rFonts w:eastAsia="Times New Roman"/>
          <w:bCs/>
          <w:color w:val="000000"/>
        </w:rPr>
      </w:pPr>
      <w:r w:rsidRPr="00F6229D">
        <w:rPr>
          <w:rFonts w:eastAsia="Times New Roman"/>
          <w:bCs/>
          <w:color w:val="000000"/>
        </w:rPr>
        <w:t xml:space="preserve">к решению   </w:t>
      </w:r>
    </w:p>
    <w:p w:rsidR="00D31B6B" w:rsidRPr="00F6229D" w:rsidRDefault="00D31B6B" w:rsidP="00D31B6B">
      <w:pPr>
        <w:jc w:val="right"/>
        <w:rPr>
          <w:rFonts w:eastAsia="Times New Roman"/>
          <w:bCs/>
          <w:color w:val="000000"/>
        </w:rPr>
      </w:pPr>
      <w:r w:rsidRPr="00F6229D">
        <w:rPr>
          <w:rFonts w:eastAsia="Times New Roman"/>
          <w:bCs/>
          <w:color w:val="000000"/>
        </w:rPr>
        <w:t xml:space="preserve">Краснорогского сельского            </w:t>
      </w:r>
    </w:p>
    <w:p w:rsidR="00D31B6B" w:rsidRPr="00F6229D" w:rsidRDefault="00D31B6B" w:rsidP="00D31B6B">
      <w:pPr>
        <w:jc w:val="right"/>
        <w:rPr>
          <w:rFonts w:eastAsia="Times New Roman"/>
          <w:bCs/>
          <w:color w:val="000000"/>
        </w:rPr>
      </w:pPr>
      <w:r w:rsidRPr="00F6229D">
        <w:rPr>
          <w:rFonts w:eastAsia="Times New Roman"/>
          <w:bCs/>
          <w:color w:val="000000"/>
        </w:rPr>
        <w:t>Совета народных депутатов</w:t>
      </w:r>
    </w:p>
    <w:p w:rsidR="00D31B6B" w:rsidRPr="00F6229D" w:rsidRDefault="00D31B6B" w:rsidP="00D31B6B">
      <w:pPr>
        <w:tabs>
          <w:tab w:val="left" w:pos="5955"/>
        </w:tabs>
        <w:jc w:val="right"/>
        <w:rPr>
          <w:rFonts w:eastAsia="Times New Roman"/>
          <w:bCs/>
          <w:color w:val="000000"/>
        </w:rPr>
      </w:pPr>
      <w:r w:rsidRPr="00F6229D">
        <w:rPr>
          <w:rFonts w:eastAsia="Times New Roman"/>
          <w:bCs/>
          <w:color w:val="000000"/>
        </w:rPr>
        <w:tab/>
        <w:t xml:space="preserve">от </w:t>
      </w:r>
      <w:r w:rsidR="006275A2">
        <w:rPr>
          <w:rFonts w:eastAsia="Times New Roman"/>
          <w:bCs/>
          <w:color w:val="000000"/>
        </w:rPr>
        <w:t>19</w:t>
      </w:r>
      <w:r w:rsidRPr="00F6229D">
        <w:rPr>
          <w:rFonts w:eastAsia="Times New Roman"/>
          <w:bCs/>
          <w:color w:val="000000"/>
        </w:rPr>
        <w:t>.0</w:t>
      </w:r>
      <w:r w:rsidR="006275A2">
        <w:rPr>
          <w:rFonts w:eastAsia="Times New Roman"/>
          <w:bCs/>
          <w:color w:val="000000"/>
        </w:rPr>
        <w:t>5</w:t>
      </w:r>
      <w:r w:rsidRPr="00F6229D">
        <w:rPr>
          <w:rFonts w:eastAsia="Times New Roman"/>
          <w:bCs/>
          <w:color w:val="000000"/>
        </w:rPr>
        <w:t>.202</w:t>
      </w:r>
      <w:r>
        <w:rPr>
          <w:rFonts w:eastAsia="Times New Roman"/>
          <w:bCs/>
          <w:color w:val="000000"/>
        </w:rPr>
        <w:t>6</w:t>
      </w:r>
      <w:r w:rsidRPr="00F6229D">
        <w:rPr>
          <w:rFonts w:eastAsia="Times New Roman"/>
          <w:bCs/>
          <w:color w:val="000000"/>
        </w:rPr>
        <w:t xml:space="preserve">г. № </w:t>
      </w:r>
      <w:r w:rsidR="000F6199">
        <w:rPr>
          <w:rFonts w:eastAsia="Times New Roman"/>
          <w:bCs/>
          <w:color w:val="000000"/>
        </w:rPr>
        <w:t>65</w:t>
      </w:r>
    </w:p>
    <w:p w:rsidR="000417A1" w:rsidRPr="00F0304F" w:rsidRDefault="000417A1" w:rsidP="00D31B6B">
      <w:pPr>
        <w:tabs>
          <w:tab w:val="left" w:pos="1200"/>
        </w:tabs>
        <w:autoSpaceDN w:val="0"/>
        <w:adjustRightInd w:val="0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EB3F62" w:rsidRPr="00D31B6B" w:rsidRDefault="002435D5" w:rsidP="00EB3F62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</w:t>
      </w:r>
      <w:r w:rsidR="00EB3F62" w:rsidRPr="00D31B6B">
        <w:rPr>
          <w:color w:val="000000" w:themeColor="text1"/>
          <w:sz w:val="28"/>
          <w:szCs w:val="28"/>
        </w:rPr>
        <w:t>) часть 4 статьи 2 «</w:t>
      </w:r>
      <w:r w:rsidR="00EB3F62" w:rsidRPr="00D31B6B">
        <w:rPr>
          <w:color w:val="000000"/>
          <w:sz w:val="28"/>
          <w:szCs w:val="28"/>
        </w:rPr>
        <w:t>Границы и состав территории сельского поселения. Изменение границ, преобразование сельского поселения»</w:t>
      </w:r>
      <w:r w:rsidR="00EB3F62" w:rsidRPr="00D31B6B">
        <w:rPr>
          <w:color w:val="000000" w:themeColor="text1"/>
          <w:sz w:val="28"/>
          <w:szCs w:val="28"/>
        </w:rPr>
        <w:t xml:space="preserve"> Устава изложить в следующей редакции:</w:t>
      </w:r>
    </w:p>
    <w:p w:rsidR="00EB3F62" w:rsidRPr="00D31B6B" w:rsidRDefault="00EB3F62" w:rsidP="00EB3F62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/>
          <w:sz w:val="28"/>
          <w:szCs w:val="28"/>
        </w:rPr>
        <w:t xml:space="preserve">«4. Изменение границ сельского поселения, преобразование сельского поселения осуществляются законом Брянской области по инициативе населения, органов местного самоуправления, органов государственной власти </w:t>
      </w:r>
      <w:r w:rsidRPr="00D31B6B">
        <w:rPr>
          <w:sz w:val="28"/>
          <w:szCs w:val="28"/>
        </w:rPr>
        <w:t>Брянской области, федеральных органов государственной власти в соответствии</w:t>
      </w:r>
      <w:r w:rsidRPr="00D31B6B">
        <w:rPr>
          <w:sz w:val="28"/>
          <w:szCs w:val="28"/>
          <w:lang w:val="en-US"/>
        </w:rPr>
        <w:t>c</w:t>
      </w:r>
      <w:r w:rsidRPr="00D31B6B">
        <w:rPr>
          <w:color w:val="000000" w:themeColor="text1"/>
          <w:sz w:val="28"/>
          <w:szCs w:val="28"/>
        </w:rPr>
        <w:t xml:space="preserve">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власти».»;</w:t>
      </w:r>
    </w:p>
    <w:p w:rsidR="006822C8" w:rsidRPr="00D31B6B" w:rsidRDefault="006822C8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417A1" w:rsidRPr="00D31B6B" w:rsidRDefault="000417A1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22C8" w:rsidRPr="00D31B6B" w:rsidRDefault="002435D5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</w:t>
      </w:r>
      <w:r w:rsidR="006822C8" w:rsidRPr="00D31B6B">
        <w:rPr>
          <w:sz w:val="28"/>
          <w:szCs w:val="28"/>
        </w:rPr>
        <w:t>) часть 1 статьи 4 «</w:t>
      </w:r>
      <w:r w:rsidR="006822C8" w:rsidRPr="00D31B6B">
        <w:rPr>
          <w:rStyle w:val="FontStyle"/>
          <w:b w:val="0"/>
          <w:bCs/>
          <w:szCs w:val="28"/>
        </w:rPr>
        <w:t>Местное самоуправление в сельском поселении»</w:t>
      </w:r>
      <w:r w:rsidR="00C8168F" w:rsidRPr="00D31B6B">
        <w:rPr>
          <w:rStyle w:val="FontStyle"/>
          <w:b w:val="0"/>
          <w:bCs/>
          <w:szCs w:val="28"/>
        </w:rPr>
        <w:t xml:space="preserve"> </w:t>
      </w:r>
      <w:r w:rsidR="006822C8" w:rsidRPr="00D31B6B">
        <w:rPr>
          <w:sz w:val="28"/>
          <w:szCs w:val="28"/>
        </w:rPr>
        <w:t>Устава изложить в следующей редакции</w:t>
      </w:r>
      <w:r w:rsidR="006822C8" w:rsidRPr="00D31B6B">
        <w:rPr>
          <w:color w:val="000000" w:themeColor="text1"/>
          <w:sz w:val="28"/>
          <w:szCs w:val="28"/>
        </w:rPr>
        <w:t>:</w:t>
      </w:r>
    </w:p>
    <w:p w:rsidR="006822C8" w:rsidRPr="00D31B6B" w:rsidRDefault="00C112CE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«1.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Местное самоуправление в сельском поселении – признаваемая и гарантируемая Конституцией Российской Федерации форма самоорганизации граждан, проживающих в сельском поселении, в целях осуществления народом своей власти для самостоятельного решения вопросов непосредственного обеспечения жизнедеятельности населения (вопросов местного значения) (далее – вопросы местного значения) в пределах полномочий, предусмотренных 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законами, а в случаях, установленных федеральными законами, - законами Брянской области.»;</w:t>
      </w:r>
    </w:p>
    <w:p w:rsidR="000417A1" w:rsidRPr="00D31B6B" w:rsidRDefault="000417A1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22C8" w:rsidRPr="00D31B6B" w:rsidRDefault="002435D5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</w:t>
      </w:r>
      <w:r w:rsidR="006822C8" w:rsidRPr="00D31B6B">
        <w:rPr>
          <w:color w:val="000000" w:themeColor="text1"/>
          <w:sz w:val="28"/>
          <w:szCs w:val="28"/>
        </w:rPr>
        <w:t>) статью 5 Устава изложить в следующей редакции:</w:t>
      </w:r>
    </w:p>
    <w:p w:rsidR="006822C8" w:rsidRPr="00D31B6B" w:rsidRDefault="006822C8" w:rsidP="000417A1">
      <w:pPr>
        <w:pStyle w:val="a5"/>
        <w:tabs>
          <w:tab w:val="left" w:pos="1418"/>
          <w:tab w:val="left" w:pos="3402"/>
        </w:tabs>
        <w:ind w:firstLine="708"/>
        <w:jc w:val="both"/>
        <w:rPr>
          <w:rStyle w:val="FontStyle"/>
          <w:bCs/>
          <w:color w:val="000000" w:themeColor="text1"/>
          <w:szCs w:val="28"/>
        </w:rPr>
      </w:pPr>
      <w:r w:rsidRPr="00D31B6B">
        <w:rPr>
          <w:rStyle w:val="FontStyle"/>
          <w:bCs/>
          <w:color w:val="000000" w:themeColor="text1"/>
          <w:szCs w:val="28"/>
        </w:rPr>
        <w:t>«Статья</w:t>
      </w:r>
      <w:r w:rsidR="00D31B6B">
        <w:rPr>
          <w:rStyle w:val="FontStyle"/>
          <w:bCs/>
          <w:color w:val="000000" w:themeColor="text1"/>
          <w:szCs w:val="28"/>
        </w:rPr>
        <w:t xml:space="preserve"> </w:t>
      </w:r>
      <w:r w:rsidRPr="00D31B6B">
        <w:rPr>
          <w:rStyle w:val="FontStyle"/>
          <w:bCs/>
          <w:color w:val="000000" w:themeColor="text1"/>
          <w:szCs w:val="28"/>
        </w:rPr>
        <w:t xml:space="preserve"> 5. Правовая основа местного самоуправления в сельском поселении</w:t>
      </w:r>
    </w:p>
    <w:p w:rsidR="006822C8" w:rsidRPr="00D31B6B" w:rsidRDefault="006822C8" w:rsidP="000417A1">
      <w:pPr>
        <w:pStyle w:val="a5"/>
        <w:tabs>
          <w:tab w:val="left" w:pos="1418"/>
          <w:tab w:val="left" w:pos="3402"/>
        </w:tabs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Правовую основу местного самоуправления в сельском поселении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</w:t>
      </w:r>
      <w:r w:rsidR="00EB3F62"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Федеральный</w:t>
      </w:r>
      <w:r w:rsidR="00EB3F62"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03EB2"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закон от 20.03.2025 №</w:t>
      </w:r>
      <w:r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33-ФЗ «Об общих принципах организации местного самоуправления в единой системе публичной власти», другие федеральные законы, издаваемые в соответствии с ними иные нормативные правовые акты Российской Федерации (указы и распоряжения Президента Российской Федерации, постановления Правительства Российской Федерации, иные нормативные правовые акты федеральных </w:t>
      </w:r>
      <w:r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органов исполнительной власти), Устав, законы и иные нормативные правовые акты Брянской области, настоящий Устав, решения, принятые на местных референдумах и сходах граждан, и иные муниципальные правовые акты.»;</w:t>
      </w:r>
    </w:p>
    <w:p w:rsidR="000417A1" w:rsidRPr="00D31B6B" w:rsidRDefault="000417A1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22C8" w:rsidRPr="00D31B6B" w:rsidRDefault="002435D5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>4</w:t>
      </w:r>
      <w:r w:rsidR="006822C8" w:rsidRPr="00D31B6B">
        <w:rPr>
          <w:color w:val="000000" w:themeColor="text1"/>
          <w:sz w:val="28"/>
          <w:szCs w:val="28"/>
        </w:rPr>
        <w:t xml:space="preserve">)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 xml:space="preserve">часть 2 статьи </w:t>
      </w:r>
      <w:r w:rsidR="00EB3F62" w:rsidRPr="00D31B6B">
        <w:rPr>
          <w:color w:val="000000" w:themeColor="text1"/>
          <w:sz w:val="28"/>
          <w:szCs w:val="28"/>
          <w:shd w:val="clear" w:color="auto" w:fill="FFFFFF"/>
        </w:rPr>
        <w:t xml:space="preserve">6.1 </w:t>
      </w:r>
      <w:r w:rsidR="006822C8" w:rsidRPr="00D31B6B">
        <w:rPr>
          <w:rStyle w:val="apple-converted-space"/>
          <w:color w:val="000000"/>
          <w:sz w:val="28"/>
          <w:szCs w:val="28"/>
        </w:rPr>
        <w:t>«</w:t>
      </w:r>
      <w:r w:rsidR="006822C8" w:rsidRPr="00D31B6B">
        <w:rPr>
          <w:color w:val="000000"/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 xml:space="preserve"> Устава изложить в следующей редакции: </w:t>
      </w:r>
    </w:p>
    <w:p w:rsidR="006822C8" w:rsidRPr="00D31B6B" w:rsidRDefault="006822C8" w:rsidP="00603EB2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«2. </w:t>
      </w:r>
      <w:r w:rsidRPr="00D31B6B">
        <w:rPr>
          <w:color w:val="000000" w:themeColor="text1"/>
          <w:sz w:val="28"/>
          <w:szCs w:val="28"/>
        </w:rPr>
        <w:t xml:space="preserve">Органы местного самоуправления сельского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34 Федерального закона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отчислений.»;</w:t>
      </w:r>
    </w:p>
    <w:p w:rsidR="000417A1" w:rsidRPr="00D31B6B" w:rsidRDefault="000417A1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822C8" w:rsidRPr="00D31B6B" w:rsidRDefault="002435D5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5</w:t>
      </w:r>
      <w:r w:rsidR="006822C8" w:rsidRPr="00D31B6B">
        <w:rPr>
          <w:color w:val="000000"/>
          <w:sz w:val="28"/>
          <w:szCs w:val="28"/>
        </w:rPr>
        <w:t xml:space="preserve">) в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 xml:space="preserve">статье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8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6822C8" w:rsidRPr="00D31B6B">
        <w:rPr>
          <w:color w:val="000000"/>
          <w:sz w:val="28"/>
          <w:szCs w:val="28"/>
        </w:rPr>
        <w:t>Полномочия органов местного самоуправления по решению вопросов местного значения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» Устава:</w:t>
      </w:r>
      <w:r w:rsidR="00EF2E7F" w:rsidRPr="00D31B6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822C8" w:rsidRPr="00D31B6B" w:rsidRDefault="006822C8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а) пункт 6 изложить в следующей редакции:</w:t>
      </w:r>
    </w:p>
    <w:p w:rsidR="006822C8" w:rsidRPr="00D31B6B" w:rsidRDefault="006822C8" w:rsidP="002435D5">
      <w:pPr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«6)</w:t>
      </w:r>
      <w:r w:rsidR="002435D5" w:rsidRPr="00D31B6B">
        <w:rPr>
          <w:color w:val="000000"/>
          <w:sz w:val="30"/>
          <w:szCs w:val="30"/>
          <w:shd w:val="clear" w:color="auto" w:fill="FFFFFF"/>
        </w:rPr>
        <w:t xml:space="preserve"> организационное и материально-техническое обеспечение подготовки и проведения муниципальных выборов, местного референдума</w:t>
      </w:r>
      <w:r w:rsidR="00B10D1D" w:rsidRPr="00D31B6B">
        <w:rPr>
          <w:sz w:val="28"/>
          <w:szCs w:val="28"/>
          <w:shd w:val="clear" w:color="auto" w:fill="FFFFFF"/>
        </w:rPr>
        <w:t>, голосования по вопросам изменения границ сельского поселения, преобразования поселения</w:t>
      </w:r>
      <w:r w:rsidRPr="00D31B6B">
        <w:rPr>
          <w:sz w:val="28"/>
          <w:szCs w:val="28"/>
          <w:shd w:val="clear" w:color="auto" w:fill="FFFFFF"/>
        </w:rPr>
        <w:t>;»;</w:t>
      </w:r>
    </w:p>
    <w:p w:rsidR="006822C8" w:rsidRPr="00D31B6B" w:rsidRDefault="006822C8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sz w:val="28"/>
          <w:szCs w:val="28"/>
          <w:shd w:val="clear" w:color="auto" w:fill="FFFFFF"/>
        </w:rPr>
        <w:t xml:space="preserve">б) пункт 10 изложить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в следующей редакции:</w:t>
      </w:r>
    </w:p>
    <w:p w:rsidR="006822C8" w:rsidRPr="00D31B6B" w:rsidRDefault="006822C8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rStyle w:val="fontstyle380"/>
          <w:color w:val="000000"/>
          <w:sz w:val="28"/>
          <w:szCs w:val="28"/>
        </w:rPr>
        <w:t>«10)</w:t>
      </w:r>
      <w:r w:rsidR="004A10E1" w:rsidRPr="00D31B6B">
        <w:rPr>
          <w:rStyle w:val="fontstyle380"/>
          <w:color w:val="000000"/>
          <w:sz w:val="28"/>
          <w:szCs w:val="28"/>
        </w:rPr>
        <w:t xml:space="preserve"> </w:t>
      </w:r>
      <w:r w:rsidRPr="00D31B6B">
        <w:rPr>
          <w:color w:val="000000"/>
          <w:sz w:val="28"/>
          <w:szCs w:val="28"/>
        </w:rPr>
        <w:t>осуществление международных и внешнеэкономических связей в соответствии с</w:t>
      </w:r>
      <w:r w:rsidR="002435D5" w:rsidRPr="00D31B6B">
        <w:rPr>
          <w:color w:val="000000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Федеральным законом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власти»;»;</w:t>
      </w:r>
    </w:p>
    <w:p w:rsidR="000417A1" w:rsidRPr="00D31B6B" w:rsidRDefault="000417A1" w:rsidP="000417A1">
      <w:pPr>
        <w:pStyle w:val="af6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435D5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6) </w:t>
      </w:r>
      <w:r w:rsidRPr="00D31B6B">
        <w:rPr>
          <w:sz w:val="28"/>
          <w:szCs w:val="28"/>
        </w:rPr>
        <w:t>статью 1</w:t>
      </w:r>
      <w:r w:rsidR="002435D5" w:rsidRPr="00D31B6B">
        <w:rPr>
          <w:sz w:val="28"/>
          <w:szCs w:val="28"/>
        </w:rPr>
        <w:t>0</w:t>
      </w:r>
      <w:r w:rsidRPr="00D31B6B">
        <w:rPr>
          <w:sz w:val="28"/>
          <w:szCs w:val="28"/>
        </w:rPr>
        <w:t xml:space="preserve"> Устава изложить в следующей редакции: </w:t>
      </w:r>
    </w:p>
    <w:p w:rsidR="006822C8" w:rsidRPr="00D31B6B" w:rsidRDefault="002435D5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 </w:t>
      </w:r>
      <w:r w:rsidR="006822C8" w:rsidRPr="00D31B6B">
        <w:rPr>
          <w:sz w:val="28"/>
          <w:szCs w:val="28"/>
        </w:rPr>
        <w:t>«</w:t>
      </w:r>
      <w:r w:rsidR="006822C8" w:rsidRPr="00D31B6B">
        <w:rPr>
          <w:b/>
          <w:bCs/>
          <w:sz w:val="28"/>
          <w:szCs w:val="28"/>
        </w:rPr>
        <w:t>Статья 1</w:t>
      </w:r>
      <w:r w:rsidRPr="00D31B6B">
        <w:rPr>
          <w:b/>
          <w:bCs/>
          <w:sz w:val="28"/>
          <w:szCs w:val="28"/>
        </w:rPr>
        <w:t>0</w:t>
      </w:r>
      <w:r w:rsidR="006822C8" w:rsidRPr="00D31B6B">
        <w:rPr>
          <w:b/>
          <w:bCs/>
          <w:sz w:val="28"/>
          <w:szCs w:val="28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1. К формам непосредственного осуществления населением местного самоуправления относятся: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1) местный референдум;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2) муниципальные выборы;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3) сход граждан.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lastRenderedPageBreak/>
        <w:t>2. К формам участия населения в осуществлении местного самоуправления относятся: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1) опрос;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2) публичные слушания, общественные обсуждения;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3) собрание граждан;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4) инициативные проекты;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5) территориальное общественное самоуправление;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6) старший населенного пункта. </w:t>
      </w:r>
    </w:p>
    <w:p w:rsidR="006822C8" w:rsidRPr="00D31B6B" w:rsidRDefault="006822C8" w:rsidP="006E7DC3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3. Наряду с предусмотренными Федеральным законом от 20.03.2025 № 33-ФЗ «Об общих принципах организации местного самоуправления в единой системе публичной власти»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формах, непротиворечащих Конституции Российской Федерации, Федеральному закону от 20.03.2025 № 33-ФЗ «Об общих принципах организации местного самоуправления в единой системе публичной власти», другим федеральным законам, законам Брянской области.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>4. Граждане имеют равные права на осуществление местного самоуправления независимо от пола, расы, национальности, языка, происхождения, имущественного и должностного положения, отношения к религии, убеждений, принадлежности</w:t>
      </w:r>
      <w:r w:rsidR="002435D5" w:rsidRPr="00D31B6B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к</w:t>
      </w:r>
      <w:r w:rsidR="002435D5" w:rsidRPr="00D31B6B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общественным</w:t>
      </w:r>
      <w:r w:rsidR="002435D5" w:rsidRPr="00D31B6B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 xml:space="preserve">объединениям. </w:t>
      </w:r>
    </w:p>
    <w:p w:rsidR="006822C8" w:rsidRPr="00D31B6B" w:rsidRDefault="006822C8" w:rsidP="000417A1">
      <w:pPr>
        <w:pStyle w:val="af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</w:rPr>
        <w:t xml:space="preserve">5. Органы публичной власти в соответствии с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 обеспечивают установленные Конституцией Российской Федерации и Федеральным законом от 20.03.2025 № 33-ФЗ «Об общих принципах организации местного самоуправления в единой системе публичной власти» права граждан на осуществление местного самоуправления.»; </w:t>
      </w:r>
    </w:p>
    <w:p w:rsidR="000417A1" w:rsidRPr="00D31B6B" w:rsidRDefault="000417A1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22C8" w:rsidRDefault="006822C8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7) статью 1</w:t>
      </w:r>
      <w:r w:rsidR="002435D5" w:rsidRPr="00D31B6B">
        <w:rPr>
          <w:color w:val="000000" w:themeColor="text1"/>
          <w:sz w:val="28"/>
          <w:szCs w:val="28"/>
        </w:rPr>
        <w:t>3</w:t>
      </w:r>
      <w:r w:rsidRPr="00D31B6B">
        <w:rPr>
          <w:color w:val="000000" w:themeColor="text1"/>
          <w:sz w:val="28"/>
          <w:szCs w:val="28"/>
        </w:rPr>
        <w:t xml:space="preserve"> «</w:t>
      </w:r>
      <w:r w:rsidR="002435D5" w:rsidRPr="00A76229">
        <w:rPr>
          <w:rFonts w:eastAsia="Times New Roman"/>
          <w:b/>
          <w:bCs/>
          <w:color w:val="000000"/>
          <w:sz w:val="28"/>
          <w:szCs w:val="28"/>
        </w:rPr>
        <w:t>Голосование по отзыву депутата Совета народных депутатов, голосование по вопросам изменения границ сельского поселения, преобразования сельского поселения</w:t>
      </w:r>
      <w:r w:rsidRPr="00D31B6B">
        <w:rPr>
          <w:color w:val="000000" w:themeColor="text1"/>
          <w:sz w:val="28"/>
          <w:szCs w:val="28"/>
        </w:rPr>
        <w:t>», статью 1</w:t>
      </w:r>
      <w:r w:rsidR="002435D5" w:rsidRPr="00D31B6B">
        <w:rPr>
          <w:color w:val="000000" w:themeColor="text1"/>
          <w:sz w:val="28"/>
          <w:szCs w:val="28"/>
        </w:rPr>
        <w:t>4</w:t>
      </w:r>
      <w:r w:rsidRPr="00D31B6B">
        <w:rPr>
          <w:color w:val="000000" w:themeColor="text1"/>
          <w:sz w:val="28"/>
          <w:szCs w:val="28"/>
        </w:rPr>
        <w:t xml:space="preserve"> «</w:t>
      </w:r>
      <w:r w:rsidRPr="00A76229">
        <w:rPr>
          <w:b/>
          <w:color w:val="000000" w:themeColor="text1"/>
          <w:sz w:val="28"/>
          <w:szCs w:val="28"/>
        </w:rPr>
        <w:t>Правотворческая инициатива граждан</w:t>
      </w:r>
      <w:r w:rsidRPr="00D31B6B">
        <w:rPr>
          <w:color w:val="000000" w:themeColor="text1"/>
          <w:sz w:val="28"/>
          <w:szCs w:val="28"/>
        </w:rPr>
        <w:t>» Устава признать утратившими силу;</w:t>
      </w:r>
    </w:p>
    <w:p w:rsidR="00A76229" w:rsidRPr="00D31B6B" w:rsidRDefault="00A76229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950FFB" w:rsidRPr="00D31B6B" w:rsidRDefault="00950FFB" w:rsidP="00950FF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8) статью 13.1 Устава изложить в следующей редакции: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b/>
          <w:bCs/>
          <w:color w:val="000000" w:themeColor="text1"/>
          <w:sz w:val="28"/>
          <w:szCs w:val="28"/>
        </w:rPr>
        <w:t>«Статья 13.1.</w:t>
      </w:r>
      <w:r w:rsidRPr="00D31B6B">
        <w:rPr>
          <w:color w:val="000000" w:themeColor="text1"/>
          <w:sz w:val="28"/>
          <w:szCs w:val="28"/>
        </w:rPr>
        <w:t> </w:t>
      </w:r>
      <w:r w:rsidRPr="00D31B6B">
        <w:rPr>
          <w:b/>
          <w:bCs/>
          <w:color w:val="000000" w:themeColor="text1"/>
          <w:sz w:val="28"/>
          <w:szCs w:val="28"/>
        </w:rPr>
        <w:t>Сход граждан» 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1.</w:t>
      </w:r>
      <w:r w:rsidR="00A76229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 xml:space="preserve">В случаях, предусмотренных 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20.03.2025№33-ФЗ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, сход граждан может проводиться: </w:t>
      </w:r>
    </w:p>
    <w:p w:rsidR="00950FFB" w:rsidRPr="00D31B6B" w:rsidRDefault="00950FFB" w:rsidP="00950FFB">
      <w:pPr>
        <w:ind w:firstLine="709"/>
        <w:jc w:val="both"/>
        <w:rPr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lastRenderedPageBreak/>
        <w:t xml:space="preserve">1) в населенном пункте, входящем </w:t>
      </w:r>
      <w:r w:rsidRPr="00D31B6B">
        <w:rPr>
          <w:sz w:val="28"/>
          <w:szCs w:val="28"/>
        </w:rPr>
        <w:t>в состав территории сельского поселения, по вопросу введения и использования средств самообложения граждан на территории данного населенного пункта;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sz w:val="28"/>
          <w:szCs w:val="28"/>
        </w:rPr>
        <w:t xml:space="preserve">2) </w:t>
      </w:r>
      <w:r w:rsidRPr="00D31B6B">
        <w:rPr>
          <w:sz w:val="28"/>
          <w:szCs w:val="28"/>
          <w:shd w:val="clear" w:color="auto" w:fill="FFFFFF"/>
        </w:rPr>
        <w:t xml:space="preserve">в соответствии с законом Брянской области на части территории населенного пункта, входящего в состав территории сельского поселения, по вопросу введения и использования средств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самообложения граждан на данной части территории населенного пункта;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3</w:t>
      </w:r>
      <w:r w:rsidRPr="00D31B6B">
        <w:rPr>
          <w:color w:val="000000" w:themeColor="text1"/>
          <w:sz w:val="28"/>
          <w:szCs w:val="28"/>
        </w:rPr>
        <w:t>) на территории сельского поселения или на части его территории по вопросу выявления мнения граждан о поддержке инициативного проекта.</w:t>
      </w:r>
    </w:p>
    <w:p w:rsidR="00950FFB" w:rsidRPr="00D31B6B" w:rsidRDefault="00950FFB" w:rsidP="00950FFB">
      <w:pPr>
        <w:ind w:firstLine="709"/>
        <w:jc w:val="both"/>
        <w:rPr>
          <w:rStyle w:val="apple-converted-space"/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2. Сход граждан может созываться главой сельского поселения либо </w:t>
      </w:r>
      <w:r w:rsidRPr="00D31B6B">
        <w:rPr>
          <w:sz w:val="28"/>
          <w:szCs w:val="28"/>
        </w:rPr>
        <w:t>Советом народных депутатов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, в том числе по инициативе группы жителей соответствующей части территории населенного пункта численностью не менее 10 человек</w:t>
      </w:r>
      <w:r w:rsidRPr="00D31B6B">
        <w:rPr>
          <w:color w:val="000000" w:themeColor="text1"/>
          <w:sz w:val="28"/>
          <w:szCs w:val="28"/>
        </w:rPr>
        <w:t xml:space="preserve">. </w:t>
      </w:r>
      <w:r w:rsidRPr="00D31B6B">
        <w:rPr>
          <w:rStyle w:val="apple-converted-space"/>
          <w:color w:val="000000" w:themeColor="text1"/>
          <w:sz w:val="28"/>
          <w:szCs w:val="28"/>
        </w:rPr>
        <w:t> 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rStyle w:val="apple-converted-space"/>
          <w:color w:val="000000" w:themeColor="text1"/>
          <w:sz w:val="28"/>
          <w:szCs w:val="28"/>
        </w:rPr>
        <w:t xml:space="preserve">3.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Проведение схода граждан обеспечивается главой сельского поселения.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4. Правовой акт </w:t>
      </w:r>
      <w:r w:rsidRPr="00D31B6B">
        <w:rPr>
          <w:color w:val="000000" w:themeColor="text1"/>
          <w:sz w:val="28"/>
          <w:szCs w:val="28"/>
        </w:rPr>
        <w:t>о созыве схода граждан должен предусматривать: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1) место и время проведения схода граждан;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2) заблаговременное оповещение жителей территории, в границах которой проводится сход граждан, о времени и месте проведения схода граждан;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3) место для заблаговременного ознакомления с проектом муниципального правового акта и материалами по вопросам, выносимым на решение схода граждан, а также период ознакомления с такими документами,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1B6B">
        <w:rPr>
          <w:sz w:val="28"/>
          <w:szCs w:val="28"/>
          <w:shd w:val="clear" w:color="auto" w:fill="FFFFFF"/>
        </w:rPr>
        <w:t xml:space="preserve">Правовой акт </w:t>
      </w:r>
      <w:r w:rsidRPr="00D31B6B">
        <w:rPr>
          <w:sz w:val="28"/>
          <w:szCs w:val="28"/>
        </w:rPr>
        <w:t xml:space="preserve">о созыве схода граждан подлежит официальному опубликованию, а также размещению на официальном сайте </w:t>
      </w:r>
      <w:r w:rsidRPr="00D31B6B">
        <w:rPr>
          <w:rStyle w:val="FontStyle38"/>
          <w:szCs w:val="28"/>
        </w:rPr>
        <w:t xml:space="preserve">местной администрации </w:t>
      </w:r>
      <w:r w:rsidRPr="00D31B6B">
        <w:rPr>
          <w:sz w:val="28"/>
          <w:szCs w:val="28"/>
        </w:rPr>
        <w:t>в информационно-телекоммуникационной сети «Интернет».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sz w:val="28"/>
          <w:szCs w:val="28"/>
        </w:rPr>
        <w:t xml:space="preserve">В случае, если </w:t>
      </w:r>
      <w:r w:rsidRPr="00D31B6B">
        <w:rPr>
          <w:color w:val="000000" w:themeColor="text1"/>
          <w:sz w:val="28"/>
          <w:szCs w:val="28"/>
        </w:rPr>
        <w:t>предметом рассмотрения схода граждан является проект муниципального правового акта, соответствующий проект муниципального акта должен быть официально опубликован вместе с правовым актом о созыве схода граждан.</w:t>
      </w:r>
    </w:p>
    <w:p w:rsidR="00950FFB" w:rsidRPr="00D31B6B" w:rsidRDefault="00950FFB" w:rsidP="00950FFB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5. Время и место проведения схода граждан должно удовлетворять возможности совместного присутствия обладающих избирательным правом жителей территории, в границах которой проводится сход граждан.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6. Сход граждан правомочен при участии в нем более половины обладающих избирательным правом жителей населенного пункта (либо части его территории). 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7.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В случае созыва схода граждан </w:t>
      </w:r>
      <w:r w:rsidRPr="00D31B6B">
        <w:rPr>
          <w:sz w:val="28"/>
          <w:szCs w:val="28"/>
        </w:rPr>
        <w:t>Советом народных депутатов</w:t>
      </w:r>
      <w:r w:rsidRPr="00D31B6B">
        <w:rPr>
          <w:color w:val="000000" w:themeColor="text1"/>
          <w:sz w:val="28"/>
          <w:szCs w:val="28"/>
        </w:rPr>
        <w:t xml:space="preserve"> председательствует на </w:t>
      </w:r>
      <w:r w:rsidRPr="00D171E4">
        <w:rPr>
          <w:color w:val="000000" w:themeColor="text1"/>
          <w:sz w:val="28"/>
          <w:szCs w:val="28"/>
        </w:rPr>
        <w:t>нём</w:t>
      </w:r>
      <w:r w:rsidR="00D171E4" w:rsidRPr="00D171E4">
        <w:rPr>
          <w:color w:val="000000" w:themeColor="text1"/>
          <w:sz w:val="28"/>
          <w:szCs w:val="28"/>
        </w:rPr>
        <w:t xml:space="preserve"> </w:t>
      </w:r>
      <w:r w:rsidR="00E32659" w:rsidRPr="00D171E4">
        <w:rPr>
          <w:sz w:val="28"/>
          <w:szCs w:val="28"/>
        </w:rPr>
        <w:t>глава сельского поселения</w:t>
      </w:r>
      <w:r w:rsidRPr="00D31B6B">
        <w:rPr>
          <w:color w:val="000000" w:themeColor="text1"/>
          <w:sz w:val="28"/>
          <w:szCs w:val="28"/>
        </w:rPr>
        <w:t xml:space="preserve"> или уполномоченный </w:t>
      </w:r>
      <w:r w:rsidRPr="00D31B6B">
        <w:rPr>
          <w:sz w:val="28"/>
          <w:szCs w:val="28"/>
        </w:rPr>
        <w:t>Советом народных депутатов</w:t>
      </w:r>
      <w:r w:rsidRPr="00D31B6B">
        <w:rPr>
          <w:color w:val="000000" w:themeColor="text1"/>
          <w:sz w:val="28"/>
          <w:szCs w:val="28"/>
        </w:rPr>
        <w:t xml:space="preserve"> депутат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 либо должностное лицо местного самоуправления.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8. Решение схода граждан считается принятым, если за него проголосовало более половины участников схода граждан.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9. Органы местного самоуправления и должностные лица местного самоуправления сельского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950FFB" w:rsidRPr="00D31B6B" w:rsidRDefault="00950FFB" w:rsidP="00950FFB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10. Решения, принятые на сходе граждан, подлежат официальному опубликованию, органом местного самоуправления, принявшим решение о созыве соответствующего схода граждан.</w:t>
      </w:r>
    </w:p>
    <w:p w:rsidR="00950FFB" w:rsidRPr="00D31B6B" w:rsidRDefault="00950FFB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6822C8" w:rsidRPr="00D31B6B" w:rsidRDefault="00950FFB" w:rsidP="000417A1">
      <w:pPr>
        <w:tabs>
          <w:tab w:val="left" w:pos="1200"/>
        </w:tabs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9</w:t>
      </w:r>
      <w:r w:rsidR="006822C8" w:rsidRPr="00D31B6B">
        <w:rPr>
          <w:color w:val="000000" w:themeColor="text1"/>
          <w:sz w:val="28"/>
          <w:szCs w:val="28"/>
        </w:rPr>
        <w:t xml:space="preserve">) </w:t>
      </w:r>
      <w:r w:rsidR="006822C8" w:rsidRPr="00D31B6B">
        <w:rPr>
          <w:color w:val="000000"/>
          <w:sz w:val="28"/>
          <w:szCs w:val="28"/>
        </w:rPr>
        <w:t>статьи 1</w:t>
      </w:r>
      <w:r w:rsidR="002435D5" w:rsidRPr="00D31B6B">
        <w:rPr>
          <w:color w:val="000000"/>
          <w:sz w:val="28"/>
          <w:szCs w:val="28"/>
        </w:rPr>
        <w:t>6</w:t>
      </w:r>
      <w:r w:rsidR="006822C8" w:rsidRPr="00D31B6B">
        <w:rPr>
          <w:color w:val="000000"/>
          <w:sz w:val="28"/>
          <w:szCs w:val="28"/>
        </w:rPr>
        <w:t xml:space="preserve"> и 1</w:t>
      </w:r>
      <w:r w:rsidR="002435D5" w:rsidRPr="00D31B6B">
        <w:rPr>
          <w:color w:val="000000"/>
          <w:sz w:val="28"/>
          <w:szCs w:val="28"/>
        </w:rPr>
        <w:t>7</w:t>
      </w:r>
      <w:r w:rsidR="006822C8" w:rsidRPr="00D31B6B">
        <w:rPr>
          <w:color w:val="000000"/>
          <w:sz w:val="28"/>
          <w:szCs w:val="28"/>
        </w:rPr>
        <w:t xml:space="preserve"> Устава изложить в следующей редакции:</w:t>
      </w:r>
      <w:r w:rsidR="00EF2E7F" w:rsidRPr="00D31B6B">
        <w:rPr>
          <w:color w:val="000000"/>
          <w:sz w:val="28"/>
          <w:szCs w:val="28"/>
        </w:rPr>
        <w:t xml:space="preserve"> </w:t>
      </w:r>
    </w:p>
    <w:p w:rsidR="006822C8" w:rsidRPr="00D31B6B" w:rsidRDefault="006822C8" w:rsidP="000417A1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«</w:t>
      </w:r>
      <w:r w:rsidRPr="00D31B6B">
        <w:rPr>
          <w:b/>
          <w:bCs/>
          <w:color w:val="000000" w:themeColor="text1"/>
          <w:sz w:val="28"/>
          <w:szCs w:val="28"/>
        </w:rPr>
        <w:t>Статья 1</w:t>
      </w:r>
      <w:r w:rsidR="002435D5" w:rsidRPr="00D31B6B">
        <w:rPr>
          <w:b/>
          <w:bCs/>
          <w:color w:val="000000" w:themeColor="text1"/>
          <w:sz w:val="28"/>
          <w:szCs w:val="28"/>
        </w:rPr>
        <w:t>6</w:t>
      </w:r>
      <w:r w:rsidRPr="00D31B6B">
        <w:rPr>
          <w:b/>
          <w:bCs/>
          <w:color w:val="000000" w:themeColor="text1"/>
          <w:sz w:val="28"/>
          <w:szCs w:val="28"/>
        </w:rPr>
        <w:t>.</w:t>
      </w:r>
      <w:r w:rsidR="00A76229">
        <w:rPr>
          <w:b/>
          <w:bCs/>
          <w:color w:val="000000" w:themeColor="text1"/>
          <w:sz w:val="28"/>
          <w:szCs w:val="28"/>
        </w:rPr>
        <w:t xml:space="preserve"> </w:t>
      </w:r>
      <w:r w:rsidRPr="00D31B6B">
        <w:rPr>
          <w:b/>
          <w:bCs/>
          <w:color w:val="000000" w:themeColor="text1"/>
          <w:sz w:val="28"/>
          <w:szCs w:val="28"/>
        </w:rPr>
        <w:t xml:space="preserve">Публичные слушания, </w:t>
      </w:r>
      <w:r w:rsidRPr="00D31B6B">
        <w:rPr>
          <w:b/>
          <w:color w:val="000000" w:themeColor="text1"/>
          <w:sz w:val="28"/>
          <w:szCs w:val="28"/>
        </w:rPr>
        <w:t>общественные обсуждения</w:t>
      </w:r>
      <w:r w:rsidR="006275A2">
        <w:rPr>
          <w:b/>
          <w:color w:val="000000" w:themeColor="text1"/>
          <w:sz w:val="28"/>
          <w:szCs w:val="28"/>
        </w:rPr>
        <w:t>»</w:t>
      </w:r>
    </w:p>
    <w:p w:rsidR="00C62694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D31B6B">
        <w:rPr>
          <w:sz w:val="28"/>
          <w:szCs w:val="28"/>
          <w:shd w:val="clear" w:color="auto" w:fill="FFFFFF"/>
        </w:rPr>
        <w:t xml:space="preserve">1. </w:t>
      </w:r>
      <w:r w:rsidR="00C62694" w:rsidRPr="00D31B6B">
        <w:rPr>
          <w:sz w:val="28"/>
          <w:szCs w:val="28"/>
          <w:shd w:val="clear" w:color="auto" w:fill="FFFFFF"/>
        </w:rPr>
        <w:t>Публичные слушания проводиться на всей территории сельского поселения для обсуждения с участием жителей поселения проектов муниципальных правовых актов по вопросам местного значения.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1B6B">
        <w:rPr>
          <w:sz w:val="28"/>
          <w:szCs w:val="28"/>
          <w:shd w:val="clear" w:color="auto" w:fill="FFFFFF"/>
        </w:rPr>
        <w:t xml:space="preserve">Порядок назначения и проведения публичных слушаний определяется </w:t>
      </w:r>
      <w:r w:rsidRPr="00D31B6B">
        <w:rPr>
          <w:sz w:val="28"/>
          <w:szCs w:val="28"/>
        </w:rPr>
        <w:t>решением Совета народных депутатов</w:t>
      </w:r>
      <w:r w:rsidRPr="00D31B6B">
        <w:rPr>
          <w:sz w:val="28"/>
          <w:szCs w:val="28"/>
          <w:shd w:val="clear" w:color="auto" w:fill="FFFFFF"/>
        </w:rPr>
        <w:t xml:space="preserve"> в соответствии с законом Брянской области.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2.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В публичных слушаниях имеют право участвовать жители </w:t>
      </w:r>
      <w:r w:rsidRPr="00D31B6B">
        <w:rPr>
          <w:color w:val="000000" w:themeColor="text1"/>
          <w:sz w:val="28"/>
          <w:szCs w:val="28"/>
        </w:rPr>
        <w:t>сельского поселения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, достигшие восемнадцатилетнего возраста.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3. На публичные слушания должны выноситься: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1) проект устава сельского поселения, а также проект муниципального нормативного правового акта о внесении изменений и дополнений в настоящий Устав, кроме случаев, когда в настоящий Устав вносятся изменения в форме точного воспроизведения положений Конституции Российской Федерации, федеральных законов, Устава Брянской области или законов Брянской области в целях приведения настоящего Устава в соответствие с этими нормативными правовыми актами;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2) проект местного бюджета и отчет о его исполнении;</w:t>
      </w:r>
    </w:p>
    <w:p w:rsidR="006822C8" w:rsidRPr="00D31B6B" w:rsidRDefault="006822C8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3) вопросы о преобразовании сельского поселения.</w:t>
      </w:r>
    </w:p>
    <w:p w:rsidR="006822C8" w:rsidRPr="00D31B6B" w:rsidRDefault="00AE48C7" w:rsidP="000417A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4.</w:t>
      </w:r>
      <w:r w:rsidR="006822C8" w:rsidRPr="00D31B6B">
        <w:rPr>
          <w:color w:val="000000" w:themeColor="text1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</w:t>
      </w:r>
      <w:r w:rsidR="006822C8" w:rsidRPr="00D31B6B">
        <w:rPr>
          <w:color w:val="000000" w:themeColor="text1"/>
          <w:sz w:val="28"/>
          <w:szCs w:val="28"/>
        </w:rPr>
        <w:lastRenderedPageBreak/>
        <w:t xml:space="preserve">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</w:t>
      </w:r>
      <w:r w:rsidR="006822C8" w:rsidRPr="00D31B6B">
        <w:rPr>
          <w:sz w:val="28"/>
          <w:szCs w:val="28"/>
        </w:rPr>
        <w:t>Совета народных депутатов</w:t>
      </w:r>
      <w:r w:rsidR="006822C8" w:rsidRPr="00D31B6B">
        <w:rPr>
          <w:color w:val="000000" w:themeColor="text1"/>
          <w:sz w:val="28"/>
          <w:szCs w:val="28"/>
        </w:rPr>
        <w:t xml:space="preserve"> в соответствии с законодательством о градостроительной деятельности.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 </w:t>
      </w:r>
    </w:p>
    <w:p w:rsidR="006822C8" w:rsidRPr="00D31B6B" w:rsidRDefault="006275A2" w:rsidP="006E7D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</w:t>
      </w:r>
      <w:r w:rsidR="006822C8" w:rsidRPr="00D31B6B">
        <w:rPr>
          <w:b/>
          <w:bCs/>
          <w:color w:val="000000" w:themeColor="text1"/>
          <w:sz w:val="28"/>
          <w:szCs w:val="28"/>
        </w:rPr>
        <w:t>Статья 1</w:t>
      </w:r>
      <w:r w:rsidR="002435D5" w:rsidRPr="00D31B6B">
        <w:rPr>
          <w:b/>
          <w:bCs/>
          <w:color w:val="000000" w:themeColor="text1"/>
          <w:sz w:val="28"/>
          <w:szCs w:val="28"/>
        </w:rPr>
        <w:t>7</w:t>
      </w:r>
      <w:r w:rsidR="006822C8" w:rsidRPr="00D31B6B">
        <w:rPr>
          <w:b/>
          <w:bCs/>
          <w:color w:val="000000" w:themeColor="text1"/>
          <w:sz w:val="28"/>
          <w:szCs w:val="28"/>
        </w:rPr>
        <w:t>.Собрание граждан</w:t>
      </w:r>
      <w:r>
        <w:rPr>
          <w:b/>
          <w:bCs/>
          <w:color w:val="000000" w:themeColor="text1"/>
          <w:sz w:val="28"/>
          <w:szCs w:val="28"/>
        </w:rPr>
        <w:t>»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1. Собрания граждан могут проводиться:</w:t>
      </w:r>
    </w:p>
    <w:p w:rsidR="006822C8" w:rsidRPr="00D31B6B" w:rsidRDefault="006822C8" w:rsidP="006E7D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1) для обсуждения вопросов местного значения;</w:t>
      </w:r>
    </w:p>
    <w:p w:rsidR="006822C8" w:rsidRPr="00D31B6B" w:rsidRDefault="006822C8" w:rsidP="006E7D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 сельского поселения;</w:t>
      </w:r>
    </w:p>
    <w:p w:rsidR="006822C8" w:rsidRPr="00D31B6B" w:rsidRDefault="006822C8" w:rsidP="006E7D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3) на территории сельского поселения или на части его территории по вопросу выявления мнения граждан о поддержке инициативного проекта;</w:t>
      </w:r>
    </w:p>
    <w:p w:rsidR="006822C8" w:rsidRPr="00D31B6B" w:rsidRDefault="006822C8" w:rsidP="006E7D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4) в сельском населенном пункте по вопросу выдвижения кандидатуры старшего населенного пункта, а также по вопросу досрочного прекращения полномочий старшего населенного пункта;</w:t>
      </w:r>
    </w:p>
    <w:p w:rsidR="006822C8" w:rsidRPr="00D31B6B" w:rsidRDefault="006822C8" w:rsidP="006E7DC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5) в целях осуществления территориального общественного самоуправления на части территории сельского поселения.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2. Собрание граждан проводится по инициативе населения,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, главы сельского поселения,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а также в случаях, предусмотренных уставом территориального общественного самоуправления</w:t>
      </w:r>
      <w:r w:rsidRPr="00D31B6B">
        <w:rPr>
          <w:color w:val="000000" w:themeColor="text1"/>
          <w:sz w:val="28"/>
          <w:szCs w:val="28"/>
        </w:rPr>
        <w:t>.</w:t>
      </w:r>
    </w:p>
    <w:p w:rsidR="006822C8" w:rsidRPr="00D31B6B" w:rsidRDefault="007313EA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3.</w:t>
      </w:r>
      <w:r w:rsidR="006822C8" w:rsidRPr="00D31B6B">
        <w:rPr>
          <w:color w:val="000000" w:themeColor="text1"/>
          <w:sz w:val="28"/>
          <w:szCs w:val="28"/>
        </w:rPr>
        <w:t xml:space="preserve">В собрании граждан, проводимом на территории сельского поселения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 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 xml:space="preserve">4. Порядок назначения и проведения собрания граждан, полномочия собрания граждан определяются 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D31B6B">
        <w:rPr>
          <w:color w:val="000000" w:themeColor="text1"/>
          <w:sz w:val="28"/>
          <w:szCs w:val="28"/>
        </w:rPr>
        <w:t xml:space="preserve">решением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>, уставом территориального общественного самоуправления (при проведении собрания граждан в целях осуществления территориального общественного самоуправления)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.»;</w:t>
      </w:r>
    </w:p>
    <w:p w:rsidR="000417A1" w:rsidRPr="00D31B6B" w:rsidRDefault="000417A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950FFB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10</w:t>
      </w:r>
      <w:r w:rsidR="006822C8" w:rsidRPr="00D31B6B">
        <w:rPr>
          <w:color w:val="000000" w:themeColor="text1"/>
          <w:sz w:val="28"/>
          <w:szCs w:val="28"/>
        </w:rPr>
        <w:t xml:space="preserve">) статью </w:t>
      </w:r>
      <w:r w:rsidR="00E872D5" w:rsidRPr="00D31B6B">
        <w:rPr>
          <w:color w:val="000000" w:themeColor="text1"/>
          <w:sz w:val="28"/>
          <w:szCs w:val="28"/>
        </w:rPr>
        <w:t>18</w:t>
      </w:r>
      <w:r w:rsidR="006822C8" w:rsidRPr="00D31B6B">
        <w:rPr>
          <w:color w:val="000000" w:themeColor="text1"/>
          <w:sz w:val="28"/>
          <w:szCs w:val="28"/>
        </w:rPr>
        <w:t xml:space="preserve"> «</w:t>
      </w:r>
      <w:r w:rsidR="006822C8" w:rsidRPr="00A76229">
        <w:rPr>
          <w:b/>
          <w:color w:val="000000" w:themeColor="text1"/>
          <w:sz w:val="28"/>
          <w:szCs w:val="28"/>
        </w:rPr>
        <w:t>Конференция граждан (собрание делегатов)</w:t>
      </w:r>
      <w:r w:rsidR="006822C8" w:rsidRPr="00D31B6B">
        <w:rPr>
          <w:color w:val="000000" w:themeColor="text1"/>
          <w:sz w:val="28"/>
          <w:szCs w:val="28"/>
        </w:rPr>
        <w:t xml:space="preserve">» Устава признать утратившей силу; </w:t>
      </w:r>
    </w:p>
    <w:p w:rsidR="000417A1" w:rsidRPr="00D31B6B" w:rsidRDefault="000417A1" w:rsidP="006E7DC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6822C8" w:rsidP="006E7DC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</w:t>
      </w:r>
      <w:r w:rsidR="00950FFB" w:rsidRPr="00D31B6B">
        <w:rPr>
          <w:color w:val="000000" w:themeColor="text1"/>
          <w:sz w:val="28"/>
          <w:szCs w:val="28"/>
        </w:rPr>
        <w:t>1</w:t>
      </w:r>
      <w:r w:rsidRPr="00D31B6B">
        <w:rPr>
          <w:color w:val="000000" w:themeColor="text1"/>
          <w:sz w:val="28"/>
          <w:szCs w:val="28"/>
        </w:rPr>
        <w:t xml:space="preserve">) </w:t>
      </w:r>
      <w:r w:rsidRPr="00D31B6B">
        <w:rPr>
          <w:color w:val="000000"/>
          <w:sz w:val="28"/>
          <w:szCs w:val="28"/>
        </w:rPr>
        <w:t xml:space="preserve">статью </w:t>
      </w:r>
      <w:r w:rsidR="00E872D5" w:rsidRPr="00D31B6B">
        <w:rPr>
          <w:color w:val="000000"/>
          <w:sz w:val="28"/>
          <w:szCs w:val="28"/>
        </w:rPr>
        <w:t>19</w:t>
      </w:r>
      <w:r w:rsidRPr="00D31B6B">
        <w:rPr>
          <w:color w:val="000000"/>
          <w:sz w:val="28"/>
          <w:szCs w:val="28"/>
        </w:rPr>
        <w:t xml:space="preserve"> Устава изложить в следующей редакции: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lastRenderedPageBreak/>
        <w:t>«</w:t>
      </w:r>
      <w:r w:rsidRPr="00D31B6B">
        <w:rPr>
          <w:b/>
          <w:bCs/>
          <w:color w:val="000000" w:themeColor="text1"/>
          <w:sz w:val="28"/>
          <w:szCs w:val="28"/>
        </w:rPr>
        <w:t xml:space="preserve">Статья </w:t>
      </w:r>
      <w:r w:rsidR="00E872D5" w:rsidRPr="00D31B6B">
        <w:rPr>
          <w:b/>
          <w:bCs/>
          <w:color w:val="000000" w:themeColor="text1"/>
          <w:sz w:val="28"/>
          <w:szCs w:val="28"/>
        </w:rPr>
        <w:t>19</w:t>
      </w:r>
      <w:r w:rsidRPr="00D31B6B">
        <w:rPr>
          <w:b/>
          <w:bCs/>
          <w:color w:val="000000" w:themeColor="text1"/>
          <w:sz w:val="28"/>
          <w:szCs w:val="28"/>
        </w:rPr>
        <w:t>.Опрос граждан</w:t>
      </w:r>
      <w:r w:rsidR="00E872D5" w:rsidRPr="00D31B6B">
        <w:rPr>
          <w:b/>
          <w:bCs/>
          <w:color w:val="000000" w:themeColor="text1"/>
          <w:sz w:val="28"/>
          <w:szCs w:val="28"/>
        </w:rPr>
        <w:t>»</w:t>
      </w:r>
    </w:p>
    <w:p w:rsidR="006822C8" w:rsidRPr="00D31B6B" w:rsidRDefault="00ED6419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1.</w:t>
      </w:r>
      <w:r w:rsidR="006822C8" w:rsidRPr="00D31B6B">
        <w:rPr>
          <w:color w:val="000000" w:themeColor="text1"/>
          <w:sz w:val="28"/>
          <w:szCs w:val="28"/>
        </w:rPr>
        <w:t xml:space="preserve">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в части осуществления полномочий по решению вопросов местного значения,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</w:t>
      </w:r>
      <w:r w:rsidR="006822C8" w:rsidRPr="00D31B6B">
        <w:rPr>
          <w:color w:val="000000" w:themeColor="text1"/>
          <w:sz w:val="28"/>
          <w:szCs w:val="28"/>
        </w:rPr>
        <w:t>.</w:t>
      </w:r>
    </w:p>
    <w:p w:rsidR="006822C8" w:rsidRPr="00D31B6B" w:rsidRDefault="00D36691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rFonts w:eastAsia="Times New Roman"/>
          <w:color w:val="000000" w:themeColor="text1"/>
          <w:sz w:val="28"/>
          <w:szCs w:val="28"/>
        </w:rPr>
        <w:t xml:space="preserve">2. </w:t>
      </w:r>
      <w:r w:rsidR="006822C8" w:rsidRPr="00D31B6B">
        <w:rPr>
          <w:rFonts w:eastAsia="Times New Roman"/>
          <w:color w:val="000000" w:themeColor="text1"/>
          <w:sz w:val="28"/>
          <w:szCs w:val="28"/>
        </w:rPr>
        <w:t xml:space="preserve">В опросе граждан имеют право участвовать жители </w:t>
      </w:r>
      <w:r w:rsidR="006822C8" w:rsidRPr="00D31B6B">
        <w:rPr>
          <w:color w:val="000000" w:themeColor="text1"/>
          <w:sz w:val="28"/>
          <w:szCs w:val="28"/>
        </w:rPr>
        <w:t>сельского поселения</w:t>
      </w:r>
      <w:r w:rsidR="006822C8" w:rsidRPr="00D31B6B">
        <w:rPr>
          <w:rFonts w:eastAsia="Times New Roman"/>
          <w:color w:val="000000" w:themeColor="text1"/>
          <w:sz w:val="28"/>
          <w:szCs w:val="28"/>
        </w:rPr>
        <w:t>, обладающие избирательным правом.</w:t>
      </w:r>
    </w:p>
    <w:p w:rsidR="006822C8" w:rsidRPr="00D31B6B" w:rsidRDefault="007313EA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rFonts w:eastAsia="Times New Roman"/>
          <w:color w:val="000000" w:themeColor="text1"/>
          <w:sz w:val="28"/>
          <w:szCs w:val="28"/>
        </w:rPr>
        <w:t>3.</w:t>
      </w:r>
      <w:r w:rsidR="006822C8" w:rsidRPr="00D31B6B">
        <w:rPr>
          <w:rFonts w:eastAsia="Times New Roman"/>
          <w:color w:val="000000" w:themeColor="text1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6822C8" w:rsidRPr="00D31B6B">
        <w:rPr>
          <w:color w:val="000000" w:themeColor="text1"/>
          <w:sz w:val="28"/>
          <w:szCs w:val="28"/>
        </w:rPr>
        <w:t xml:space="preserve">сельского поселения </w:t>
      </w:r>
      <w:r w:rsidR="006822C8" w:rsidRPr="00D31B6B">
        <w:rPr>
          <w:rFonts w:eastAsia="Times New Roman"/>
          <w:color w:val="000000" w:themeColor="text1"/>
          <w:sz w:val="28"/>
          <w:szCs w:val="28"/>
        </w:rPr>
        <w:t>или его части, в которых предлагается реализовать инициативный проект, достигшие восемнадцатилетнего возраста.</w:t>
      </w:r>
    </w:p>
    <w:p w:rsidR="006822C8" w:rsidRPr="00D31B6B" w:rsidRDefault="00D36691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4. </w:t>
      </w:r>
      <w:r w:rsidR="006822C8" w:rsidRPr="00D31B6B">
        <w:rPr>
          <w:color w:val="000000" w:themeColor="text1"/>
          <w:sz w:val="28"/>
          <w:szCs w:val="28"/>
        </w:rPr>
        <w:t xml:space="preserve">Порядок назначения и проведения опроса граждан определяется решением Совета народных </w:t>
      </w:r>
      <w:r w:rsidR="006822C8" w:rsidRPr="00D31B6B">
        <w:rPr>
          <w:sz w:val="28"/>
          <w:szCs w:val="28"/>
        </w:rPr>
        <w:t>депутатов</w:t>
      </w:r>
      <w:r w:rsidR="006822C8" w:rsidRPr="00D31B6B">
        <w:rPr>
          <w:color w:val="000000" w:themeColor="text1"/>
          <w:sz w:val="28"/>
          <w:szCs w:val="28"/>
        </w:rPr>
        <w:t xml:space="preserve"> в соответствии с законом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Брянской области</w:t>
      </w:r>
      <w:r w:rsidR="006822C8" w:rsidRPr="00D31B6B">
        <w:rPr>
          <w:color w:val="000000" w:themeColor="text1"/>
          <w:sz w:val="28"/>
          <w:szCs w:val="28"/>
        </w:rPr>
        <w:t>.»;</w:t>
      </w:r>
    </w:p>
    <w:p w:rsidR="000417A1" w:rsidRPr="00D31B6B" w:rsidRDefault="000417A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</w:t>
      </w:r>
      <w:r w:rsidR="00950FFB" w:rsidRPr="00D31B6B">
        <w:rPr>
          <w:color w:val="000000" w:themeColor="text1"/>
          <w:sz w:val="28"/>
          <w:szCs w:val="28"/>
        </w:rPr>
        <w:t>2</w:t>
      </w:r>
      <w:r w:rsidRPr="00D31B6B">
        <w:rPr>
          <w:color w:val="000000" w:themeColor="text1"/>
          <w:sz w:val="28"/>
          <w:szCs w:val="28"/>
        </w:rPr>
        <w:t>) статью 2</w:t>
      </w:r>
      <w:r w:rsidR="00E872D5" w:rsidRPr="00D31B6B">
        <w:rPr>
          <w:color w:val="000000" w:themeColor="text1"/>
          <w:sz w:val="28"/>
          <w:szCs w:val="28"/>
        </w:rPr>
        <w:t>0</w:t>
      </w:r>
      <w:r w:rsidRPr="00D31B6B">
        <w:rPr>
          <w:color w:val="000000" w:themeColor="text1"/>
          <w:sz w:val="28"/>
          <w:szCs w:val="28"/>
        </w:rPr>
        <w:t xml:space="preserve"> «</w:t>
      </w:r>
      <w:r w:rsidRPr="00A76229">
        <w:rPr>
          <w:b/>
          <w:color w:val="000000"/>
          <w:sz w:val="28"/>
          <w:szCs w:val="28"/>
        </w:rPr>
        <w:t>Обращения граждан в органы местного самоуправления</w:t>
      </w:r>
      <w:r w:rsidRPr="00D31B6B">
        <w:rPr>
          <w:color w:val="000000" w:themeColor="text1"/>
          <w:sz w:val="28"/>
          <w:szCs w:val="28"/>
        </w:rPr>
        <w:t>» Устава признать утратившей силу;</w:t>
      </w:r>
      <w:r w:rsidR="00DA0750" w:rsidRPr="00D31B6B">
        <w:rPr>
          <w:color w:val="000000" w:themeColor="text1"/>
          <w:sz w:val="28"/>
          <w:szCs w:val="28"/>
        </w:rPr>
        <w:t xml:space="preserve"> </w:t>
      </w:r>
    </w:p>
    <w:p w:rsidR="000417A1" w:rsidRPr="00D31B6B" w:rsidRDefault="000417A1" w:rsidP="006E7DC3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950FFB" w:rsidP="00950FF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13) статью 20.1 Устава изложить в следующей редакции:</w:t>
      </w:r>
    </w:p>
    <w:p w:rsidR="006822C8" w:rsidRPr="00D31B6B" w:rsidRDefault="006822C8" w:rsidP="006E7DC3">
      <w:pPr>
        <w:ind w:firstLine="709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>Статья 2</w:t>
      </w:r>
      <w:r w:rsidR="00E872D5"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>0</w:t>
      </w:r>
      <w:r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E872D5"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>. Старший населенного пункта</w:t>
      </w:r>
      <w:r w:rsidR="00DA0750" w:rsidRPr="00D31B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822C8" w:rsidRPr="00D31B6B" w:rsidRDefault="006822C8" w:rsidP="006E7DC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31B6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D31B6B">
        <w:rPr>
          <w:rFonts w:ascii="Times New Roman" w:hAnsi="Times New Roman"/>
          <w:sz w:val="28"/>
          <w:szCs w:val="28"/>
        </w:rPr>
        <w:t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сельском поселении, может назначаться старший населенного пункта.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2. </w:t>
      </w:r>
      <w:r w:rsidRPr="00D31B6B">
        <w:rPr>
          <w:sz w:val="28"/>
          <w:szCs w:val="28"/>
        </w:rPr>
        <w:t>Старший населенного пункта назначается Советом народных депутатов</w:t>
      </w:r>
      <w:r w:rsidR="00E872D5" w:rsidRPr="00D31B6B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 xml:space="preserve">по представлению собрания граждан сельского населенного пункта.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С</w:t>
      </w:r>
      <w:r w:rsidRPr="00D31B6B">
        <w:rPr>
          <w:sz w:val="28"/>
          <w:szCs w:val="28"/>
        </w:rPr>
        <w:t>тарший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18 лет и имеющих в собственности жилое помещение, расположенное на территории данного сельского населенного пункта</w:t>
      </w:r>
      <w:r w:rsidRPr="00D31B6B">
        <w:rPr>
          <w:color w:val="000000" w:themeColor="text1"/>
          <w:sz w:val="28"/>
          <w:szCs w:val="28"/>
        </w:rPr>
        <w:t>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3. Срок полномочий </w:t>
      </w:r>
      <w:r w:rsidRPr="00D31B6B">
        <w:rPr>
          <w:sz w:val="28"/>
          <w:szCs w:val="28"/>
        </w:rPr>
        <w:t xml:space="preserve">старшего населенного пункта </w:t>
      </w:r>
      <w:r w:rsidRPr="00D31B6B">
        <w:rPr>
          <w:color w:val="000000" w:themeColor="text1"/>
          <w:sz w:val="28"/>
          <w:szCs w:val="28"/>
        </w:rPr>
        <w:t>составляет 5 лет.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4. Полномочия </w:t>
      </w:r>
      <w:r w:rsidRPr="00D31B6B">
        <w:rPr>
          <w:sz w:val="28"/>
          <w:szCs w:val="28"/>
        </w:rPr>
        <w:t xml:space="preserve">старшего населенного пункта </w:t>
      </w:r>
      <w:r w:rsidRPr="00D31B6B">
        <w:rPr>
          <w:color w:val="000000" w:themeColor="text1"/>
          <w:sz w:val="28"/>
          <w:szCs w:val="28"/>
        </w:rPr>
        <w:t xml:space="preserve">прекращаются досрочно по решению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 по представлению собрания граждан сельского населенного пункта, а также в случаях, установленных пунктами 1 – 7, 9 и 10 части 1 статьи 30 Федерального закона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5. </w:t>
      </w:r>
      <w:r w:rsidRPr="00D31B6B">
        <w:rPr>
          <w:sz w:val="28"/>
          <w:szCs w:val="28"/>
        </w:rPr>
        <w:t xml:space="preserve">Старший населенного пункта </w:t>
      </w:r>
      <w:r w:rsidRPr="00D31B6B">
        <w:rPr>
          <w:color w:val="000000" w:themeColor="text1"/>
          <w:sz w:val="28"/>
          <w:szCs w:val="28"/>
        </w:rPr>
        <w:t xml:space="preserve">для решения возложенных на него задач осуществляет полномочия, предусмотренные 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D31B6B">
        <w:rPr>
          <w:color w:val="000000" w:themeColor="text1"/>
          <w:sz w:val="28"/>
          <w:szCs w:val="28"/>
          <w:shd w:val="clear" w:color="auto" w:fill="FFFFFF"/>
        </w:rPr>
        <w:lastRenderedPageBreak/>
        <w:t>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 xml:space="preserve">, а также решением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 в соответствии с законом Брянской области.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6. Гарантии деятельности и иные вопросы статуса </w:t>
      </w:r>
      <w:r w:rsidRPr="00D31B6B">
        <w:rPr>
          <w:sz w:val="28"/>
          <w:szCs w:val="28"/>
        </w:rPr>
        <w:t>старшего населенного пункта</w:t>
      </w:r>
      <w:r w:rsidRPr="00D31B6B">
        <w:rPr>
          <w:color w:val="000000" w:themeColor="text1"/>
          <w:sz w:val="28"/>
          <w:szCs w:val="28"/>
        </w:rPr>
        <w:t xml:space="preserve">,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в том числе вопросы материально-технического и организационного обеспечения,</w:t>
      </w:r>
      <w:r w:rsidRPr="00D31B6B">
        <w:rPr>
          <w:color w:val="000000" w:themeColor="text1"/>
          <w:sz w:val="28"/>
          <w:szCs w:val="28"/>
        </w:rPr>
        <w:t xml:space="preserve"> устанавливаются решением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 в соответствии с законом Брянской области.»;</w:t>
      </w:r>
    </w:p>
    <w:p w:rsidR="004A10E1" w:rsidRPr="00D31B6B" w:rsidRDefault="004A10E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4A10E1" w:rsidRPr="00D31B6B" w:rsidRDefault="004A10E1" w:rsidP="004A10E1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/>
          <w:sz w:val="28"/>
          <w:szCs w:val="28"/>
        </w:rPr>
        <w:t xml:space="preserve">14) в статье 21 </w:t>
      </w:r>
      <w:r w:rsidRPr="00D31B6B">
        <w:rPr>
          <w:color w:val="000000" w:themeColor="text1"/>
          <w:sz w:val="28"/>
          <w:szCs w:val="28"/>
        </w:rPr>
        <w:t>«</w:t>
      </w:r>
      <w:r w:rsidRPr="00A76229">
        <w:rPr>
          <w:b/>
          <w:color w:val="000000"/>
          <w:sz w:val="28"/>
          <w:szCs w:val="28"/>
        </w:rPr>
        <w:t>Органы местного самоуправления сельского поселения, наименование и местонахождение</w:t>
      </w:r>
      <w:r w:rsidRPr="00D31B6B">
        <w:rPr>
          <w:color w:val="000000" w:themeColor="text1"/>
          <w:sz w:val="28"/>
          <w:szCs w:val="28"/>
        </w:rPr>
        <w:t>» Устава:</w:t>
      </w:r>
    </w:p>
    <w:p w:rsidR="00873FEB" w:rsidRPr="00D31B6B" w:rsidRDefault="00873FEB" w:rsidP="00873FE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а) часть </w:t>
      </w:r>
      <w:r w:rsidR="004A10E1" w:rsidRPr="00D31B6B">
        <w:rPr>
          <w:color w:val="000000" w:themeColor="text1"/>
          <w:sz w:val="28"/>
          <w:szCs w:val="28"/>
        </w:rPr>
        <w:t>3</w:t>
      </w:r>
      <w:r w:rsidRPr="00D31B6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4A10E1" w:rsidRPr="00D31B6B" w:rsidRDefault="004A10E1" w:rsidP="004A10E1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 </w:t>
      </w:r>
      <w:r w:rsidR="00873FEB" w:rsidRPr="00D31B6B">
        <w:rPr>
          <w:color w:val="000000" w:themeColor="text1"/>
          <w:sz w:val="28"/>
          <w:szCs w:val="28"/>
        </w:rPr>
        <w:t xml:space="preserve">«3. </w:t>
      </w:r>
      <w:r w:rsidRPr="00D31B6B">
        <w:rPr>
          <w:rFonts w:eastAsia="Times New Roman"/>
          <w:color w:val="000000"/>
          <w:sz w:val="28"/>
          <w:szCs w:val="28"/>
        </w:rPr>
        <w:t>Изменение структуры органов местного самоуправления сельского поселения осуществляется не иначе как путем внесения изменений в настоящий Устав»</w:t>
      </w:r>
    </w:p>
    <w:p w:rsidR="004A10E1" w:rsidRPr="00D31B6B" w:rsidRDefault="00873FEB" w:rsidP="00873FEB">
      <w:pPr>
        <w:tabs>
          <w:tab w:val="left" w:pos="1200"/>
        </w:tabs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         б) </w:t>
      </w:r>
      <w:r w:rsidR="004A10E1" w:rsidRPr="00D31B6B">
        <w:rPr>
          <w:color w:val="000000" w:themeColor="text1"/>
          <w:sz w:val="28"/>
          <w:szCs w:val="28"/>
        </w:rPr>
        <w:t>часть 4 изложить в следующей редакции:</w:t>
      </w:r>
    </w:p>
    <w:p w:rsidR="004A10E1" w:rsidRPr="00D31B6B" w:rsidRDefault="004A10E1" w:rsidP="004A10E1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 xml:space="preserve">«4. Решение Совета народных депутатов муниципального образования об изменении структуры органов местного самоуправления вступает в силу не ранее, чем по истечении срока полномочий Совета народных депутатов, принявшего это решение, за исключением случаев, предусмотренных 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власти».»;</w:t>
      </w:r>
    </w:p>
    <w:p w:rsidR="004A10E1" w:rsidRPr="00D31B6B" w:rsidRDefault="00873FEB" w:rsidP="004A10E1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 в) ч</w:t>
      </w:r>
      <w:r w:rsidR="004A10E1" w:rsidRPr="00D31B6B">
        <w:rPr>
          <w:color w:val="000000" w:themeColor="text1"/>
          <w:sz w:val="28"/>
          <w:szCs w:val="28"/>
          <w:shd w:val="clear" w:color="auto" w:fill="FFFFFF"/>
        </w:rPr>
        <w:t>асть 5 считать утратившим силу</w:t>
      </w:r>
    </w:p>
    <w:p w:rsidR="00486C04" w:rsidRPr="00D31B6B" w:rsidRDefault="00486C04" w:rsidP="00873FEB">
      <w:pPr>
        <w:tabs>
          <w:tab w:val="left" w:pos="1200"/>
        </w:tabs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822C8" w:rsidRPr="00D31B6B" w:rsidRDefault="006822C8" w:rsidP="00950FFB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</w:t>
      </w:r>
      <w:r w:rsidR="00873FEB" w:rsidRPr="00D31B6B">
        <w:rPr>
          <w:color w:val="000000"/>
          <w:sz w:val="28"/>
          <w:szCs w:val="28"/>
        </w:rPr>
        <w:t>5</w:t>
      </w:r>
      <w:r w:rsidRPr="00D31B6B">
        <w:rPr>
          <w:color w:val="000000"/>
          <w:sz w:val="28"/>
          <w:szCs w:val="28"/>
        </w:rPr>
        <w:t xml:space="preserve">) </w:t>
      </w:r>
      <w:r w:rsidR="00950FFB" w:rsidRPr="00D31B6B">
        <w:rPr>
          <w:color w:val="000000"/>
          <w:sz w:val="28"/>
          <w:szCs w:val="28"/>
        </w:rPr>
        <w:t xml:space="preserve">часть 9 </w:t>
      </w:r>
      <w:r w:rsidRPr="00D31B6B">
        <w:rPr>
          <w:color w:val="000000" w:themeColor="text1"/>
          <w:sz w:val="28"/>
          <w:szCs w:val="28"/>
        </w:rPr>
        <w:t>стать</w:t>
      </w:r>
      <w:r w:rsidR="00950FFB" w:rsidRPr="00D31B6B">
        <w:rPr>
          <w:color w:val="000000" w:themeColor="text1"/>
          <w:sz w:val="28"/>
          <w:szCs w:val="28"/>
        </w:rPr>
        <w:t>и</w:t>
      </w:r>
      <w:r w:rsidRPr="00D31B6B">
        <w:rPr>
          <w:color w:val="000000" w:themeColor="text1"/>
          <w:sz w:val="28"/>
          <w:szCs w:val="28"/>
        </w:rPr>
        <w:t xml:space="preserve"> 2</w:t>
      </w:r>
      <w:r w:rsidR="00950FFB" w:rsidRPr="00D31B6B">
        <w:rPr>
          <w:color w:val="000000" w:themeColor="text1"/>
          <w:sz w:val="28"/>
          <w:szCs w:val="28"/>
        </w:rPr>
        <w:t>2</w:t>
      </w:r>
      <w:r w:rsidRPr="00D31B6B">
        <w:rPr>
          <w:color w:val="000000" w:themeColor="text1"/>
          <w:sz w:val="28"/>
          <w:szCs w:val="28"/>
        </w:rPr>
        <w:t xml:space="preserve"> </w:t>
      </w:r>
      <w:r w:rsidR="00950FFB" w:rsidRPr="00D31B6B">
        <w:rPr>
          <w:color w:val="000000" w:themeColor="text1"/>
          <w:sz w:val="28"/>
          <w:szCs w:val="28"/>
        </w:rPr>
        <w:t>«</w:t>
      </w:r>
      <w:r w:rsidR="00950FFB" w:rsidRPr="00A76229">
        <w:rPr>
          <w:rFonts w:eastAsia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="00950FFB" w:rsidRPr="00D31B6B">
        <w:rPr>
          <w:rFonts w:eastAsia="Times New Roman"/>
          <w:bCs/>
          <w:color w:val="000000"/>
          <w:sz w:val="28"/>
          <w:szCs w:val="28"/>
        </w:rPr>
        <w:t>»</w:t>
      </w:r>
      <w:r w:rsidR="00950FFB" w:rsidRPr="00D31B6B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Устава изложить в следующей редакции:</w:t>
      </w:r>
      <w:r w:rsidR="00380E7F" w:rsidRPr="00D31B6B">
        <w:rPr>
          <w:color w:val="000000" w:themeColor="text1"/>
          <w:sz w:val="28"/>
          <w:szCs w:val="28"/>
        </w:rPr>
        <w:t xml:space="preserve"> </w:t>
      </w:r>
    </w:p>
    <w:p w:rsidR="006822C8" w:rsidRPr="00D31B6B" w:rsidRDefault="00950FFB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rStyle w:val="fontstyle380"/>
          <w:color w:val="000000"/>
          <w:sz w:val="28"/>
          <w:szCs w:val="28"/>
        </w:rPr>
        <w:t>«9</w:t>
      </w:r>
      <w:r w:rsidR="006822C8" w:rsidRPr="00D31B6B">
        <w:rPr>
          <w:rStyle w:val="fontstyle380"/>
          <w:color w:val="000000"/>
          <w:sz w:val="28"/>
          <w:szCs w:val="28"/>
        </w:rPr>
        <w:t>. В исключительной компетенции Совета народных депутатов находится: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1) принятие устава сельского поселения и внесение в него изменений и дополнений;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2) утверждение местного бюджета и отчета о его исполнении;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 xml:space="preserve">3) установление,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введение в действие и прекращение действия ранее введенных</w:t>
      </w:r>
      <w:r w:rsidRPr="00D31B6B">
        <w:rPr>
          <w:color w:val="000000"/>
          <w:sz w:val="28"/>
          <w:szCs w:val="28"/>
        </w:rPr>
        <w:t xml:space="preserve"> местных налогов и сборов в соответствии с законодательством Российской Федерации о налогах и сборах;</w:t>
      </w:r>
    </w:p>
    <w:p w:rsidR="006822C8" w:rsidRPr="00D31B6B" w:rsidRDefault="006822C8" w:rsidP="006E7DC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4) утверждение стратегии социально-экономического развития муниципального образования;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6822C8" w:rsidRPr="00D31B6B" w:rsidRDefault="009C1B9E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6)</w:t>
      </w:r>
      <w:r w:rsidR="00A76229">
        <w:rPr>
          <w:color w:val="000000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lastRenderedPageBreak/>
        <w:t>8)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 xml:space="preserve">9) принятие решения об удалении главы муниципального образования в отставку </w:t>
      </w:r>
      <w:r w:rsidRPr="00D31B6B">
        <w:rPr>
          <w:color w:val="000000" w:themeColor="text1"/>
          <w:sz w:val="28"/>
          <w:szCs w:val="28"/>
        </w:rPr>
        <w:t>в предусмотренных Федеральным законом 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4C24D3" w:rsidRPr="00D31B6B">
        <w:rPr>
          <w:color w:val="000000" w:themeColor="text1"/>
          <w:sz w:val="28"/>
          <w:szCs w:val="28"/>
        </w:rPr>
        <w:t>случаях</w:t>
      </w:r>
      <w:r w:rsidRPr="00D31B6B">
        <w:rPr>
          <w:color w:val="000000"/>
          <w:sz w:val="28"/>
          <w:szCs w:val="28"/>
        </w:rPr>
        <w:t>;</w:t>
      </w:r>
    </w:p>
    <w:p w:rsidR="006822C8" w:rsidRPr="00D31B6B" w:rsidRDefault="006822C8" w:rsidP="006E7DC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10) утверждение правил благоустройства территории сельского поселения;</w:t>
      </w:r>
    </w:p>
    <w:p w:rsidR="006822C8" w:rsidRPr="00D31B6B" w:rsidRDefault="006822C8" w:rsidP="006E7DC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D31B6B">
        <w:rPr>
          <w:color w:val="000000"/>
          <w:sz w:val="28"/>
          <w:szCs w:val="28"/>
        </w:rPr>
        <w:t xml:space="preserve">11) </w:t>
      </w:r>
      <w:r w:rsidR="00380E7F" w:rsidRPr="00D31B6B">
        <w:rPr>
          <w:color w:val="000000"/>
          <w:sz w:val="30"/>
          <w:szCs w:val="30"/>
          <w:shd w:val="clear" w:color="auto" w:fill="FFFFFF"/>
        </w:rPr>
        <w:t>заслушивание ежегодных отчетов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950FFB" w:rsidRPr="00D31B6B" w:rsidRDefault="00950FFB" w:rsidP="006E7DC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86591" w:rsidRPr="00D31B6B" w:rsidRDefault="00186591" w:rsidP="00186591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</w:t>
      </w:r>
      <w:r w:rsidR="00873FEB" w:rsidRPr="00D31B6B">
        <w:rPr>
          <w:color w:val="000000"/>
          <w:sz w:val="28"/>
          <w:szCs w:val="28"/>
        </w:rPr>
        <w:t>6</w:t>
      </w:r>
      <w:r w:rsidRPr="00D31B6B">
        <w:rPr>
          <w:color w:val="000000"/>
          <w:sz w:val="28"/>
          <w:szCs w:val="28"/>
        </w:rPr>
        <w:t xml:space="preserve">) часть 11 </w:t>
      </w:r>
      <w:r w:rsidRPr="00D31B6B">
        <w:rPr>
          <w:color w:val="000000" w:themeColor="text1"/>
          <w:sz w:val="28"/>
          <w:szCs w:val="28"/>
        </w:rPr>
        <w:t>статьи 22 «</w:t>
      </w:r>
      <w:r w:rsidRPr="00A76229">
        <w:rPr>
          <w:rFonts w:eastAsia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Pr="00D31B6B">
        <w:rPr>
          <w:rFonts w:eastAsia="Times New Roman"/>
          <w:bCs/>
          <w:color w:val="000000"/>
          <w:sz w:val="28"/>
          <w:szCs w:val="28"/>
        </w:rPr>
        <w:t>»</w:t>
      </w:r>
      <w:r w:rsidRPr="00D31B6B">
        <w:rPr>
          <w:color w:val="000000" w:themeColor="text1"/>
          <w:sz w:val="28"/>
          <w:szCs w:val="28"/>
        </w:rPr>
        <w:t xml:space="preserve"> Устава изложить в следующей редакции: </w:t>
      </w:r>
    </w:p>
    <w:p w:rsidR="00186591" w:rsidRPr="00D31B6B" w:rsidRDefault="00186591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«11. К полномочиям Совета народных депутатов также относятся: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1) утверждение описания и порядка официального использования официальных</w:t>
      </w:r>
      <w:r w:rsidR="00950FFB" w:rsidRPr="00D31B6B">
        <w:rPr>
          <w:color w:val="000000"/>
          <w:sz w:val="28"/>
          <w:szCs w:val="28"/>
        </w:rPr>
        <w:t xml:space="preserve"> </w:t>
      </w:r>
      <w:r w:rsidRPr="00D31B6B">
        <w:rPr>
          <w:rStyle w:val="fontstyle380"/>
          <w:color w:val="000000"/>
          <w:sz w:val="28"/>
          <w:szCs w:val="28"/>
        </w:rPr>
        <w:t>символов сельского поселения</w:t>
      </w:r>
      <w:r w:rsidR="00950FFB" w:rsidRPr="00D31B6B">
        <w:rPr>
          <w:rStyle w:val="fontstyle380"/>
          <w:color w:val="000000"/>
          <w:sz w:val="28"/>
          <w:szCs w:val="28"/>
        </w:rPr>
        <w:t xml:space="preserve"> </w:t>
      </w:r>
      <w:r w:rsidRPr="00D31B6B">
        <w:rPr>
          <w:color w:val="000000"/>
          <w:sz w:val="28"/>
          <w:szCs w:val="28"/>
        </w:rPr>
        <w:t>в соответствии с федеральным законодательством и геральдическими правилами</w:t>
      </w:r>
      <w:r w:rsidRPr="00D31B6B">
        <w:rPr>
          <w:rStyle w:val="fontstyle380"/>
          <w:color w:val="000000"/>
          <w:sz w:val="28"/>
          <w:szCs w:val="28"/>
        </w:rPr>
        <w:t>;</w:t>
      </w:r>
    </w:p>
    <w:p w:rsidR="00873FEB" w:rsidRPr="00D31B6B" w:rsidRDefault="006822C8" w:rsidP="00873FEB">
      <w:pPr>
        <w:pStyle w:val="nospacing0"/>
        <w:spacing w:before="0" w:beforeAutospacing="0" w:after="0" w:afterAutospacing="0"/>
        <w:ind w:firstLine="709"/>
        <w:jc w:val="both"/>
        <w:rPr>
          <w:rStyle w:val="fontstyle380"/>
          <w:sz w:val="28"/>
          <w:szCs w:val="28"/>
        </w:rPr>
      </w:pPr>
      <w:r w:rsidRPr="00D31B6B">
        <w:rPr>
          <w:color w:val="000000"/>
          <w:sz w:val="28"/>
          <w:szCs w:val="28"/>
        </w:rPr>
        <w:t>2)</w:t>
      </w:r>
      <w:r w:rsidR="00186591" w:rsidRPr="00D31B6B">
        <w:rPr>
          <w:color w:val="000000"/>
          <w:sz w:val="28"/>
          <w:szCs w:val="28"/>
        </w:rPr>
        <w:t xml:space="preserve"> </w:t>
      </w:r>
      <w:r w:rsidR="00873FEB" w:rsidRPr="00D31B6B">
        <w:rPr>
          <w:rStyle w:val="fontstyle380"/>
          <w:color w:val="000000"/>
          <w:sz w:val="28"/>
          <w:szCs w:val="28"/>
        </w:rPr>
        <w:t xml:space="preserve">утверждение структуры сельской администрации представительным органом муниципального образования по представлению </w:t>
      </w:r>
      <w:r w:rsidR="00873FEB" w:rsidRPr="00D31B6B">
        <w:rPr>
          <w:rStyle w:val="fontstyle380"/>
          <w:sz w:val="28"/>
          <w:szCs w:val="28"/>
        </w:rPr>
        <w:t>главы местной администрации;</w:t>
      </w:r>
    </w:p>
    <w:p w:rsidR="006822C8" w:rsidRPr="00D31B6B" w:rsidRDefault="006822C8" w:rsidP="00873FEB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pacing w:val="-14"/>
          <w:sz w:val="28"/>
          <w:szCs w:val="28"/>
        </w:rPr>
        <w:t>3)</w:t>
      </w:r>
      <w:r w:rsidR="00186591" w:rsidRPr="00D31B6B">
        <w:rPr>
          <w:color w:val="000000"/>
          <w:spacing w:val="-14"/>
          <w:sz w:val="28"/>
          <w:szCs w:val="28"/>
        </w:rPr>
        <w:t xml:space="preserve"> </w:t>
      </w:r>
      <w:r w:rsidRPr="00D31B6B">
        <w:rPr>
          <w:color w:val="000000"/>
          <w:sz w:val="28"/>
          <w:szCs w:val="28"/>
        </w:rPr>
        <w:t>установление налоговых льгот по местным налогам, оснований и</w:t>
      </w:r>
      <w:r w:rsidRPr="00D31B6B">
        <w:rPr>
          <w:rStyle w:val="apple-converted-space"/>
          <w:color w:val="000000"/>
          <w:sz w:val="28"/>
          <w:szCs w:val="28"/>
        </w:rPr>
        <w:t> </w:t>
      </w:r>
      <w:r w:rsidRPr="00D31B6B">
        <w:rPr>
          <w:color w:val="000000"/>
          <w:sz w:val="28"/>
          <w:szCs w:val="28"/>
        </w:rPr>
        <w:t>порядка их применения, в порядке и пределах, предусмотренных Налоговым кодексом Российской Федерации;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pacing w:val="-18"/>
          <w:sz w:val="28"/>
          <w:szCs w:val="28"/>
        </w:rPr>
        <w:t>4)</w:t>
      </w:r>
      <w:r w:rsidR="00186591" w:rsidRPr="00D31B6B">
        <w:rPr>
          <w:color w:val="000000"/>
          <w:spacing w:val="-18"/>
          <w:sz w:val="28"/>
          <w:szCs w:val="28"/>
        </w:rPr>
        <w:t xml:space="preserve"> </w:t>
      </w:r>
      <w:r w:rsidRPr="00D31B6B">
        <w:rPr>
          <w:color w:val="000000"/>
          <w:sz w:val="28"/>
          <w:szCs w:val="28"/>
        </w:rPr>
        <w:t>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6822C8" w:rsidRPr="00D31B6B" w:rsidRDefault="00B10D1D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pacing w:val="-14"/>
          <w:sz w:val="28"/>
          <w:szCs w:val="28"/>
        </w:rPr>
        <w:t>5</w:t>
      </w:r>
      <w:r w:rsidR="006822C8" w:rsidRPr="00D31B6B">
        <w:rPr>
          <w:color w:val="000000"/>
          <w:spacing w:val="-14"/>
          <w:sz w:val="28"/>
          <w:szCs w:val="28"/>
        </w:rPr>
        <w:t>)</w:t>
      </w:r>
      <w:r w:rsidR="00186591" w:rsidRPr="00D31B6B">
        <w:rPr>
          <w:color w:val="000000"/>
          <w:spacing w:val="-14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установление тарифной системы оплаты труда работников</w:t>
      </w:r>
      <w:r w:rsidR="00186591" w:rsidRPr="00D31B6B">
        <w:rPr>
          <w:color w:val="000000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муниципальных учреждений и порядка ее применения;</w:t>
      </w:r>
    </w:p>
    <w:p w:rsidR="006822C8" w:rsidRPr="00D31B6B" w:rsidRDefault="00B10D1D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6</w:t>
      </w:r>
      <w:r w:rsidR="006822C8" w:rsidRPr="00D31B6B">
        <w:rPr>
          <w:color w:val="000000"/>
          <w:sz w:val="28"/>
          <w:szCs w:val="28"/>
        </w:rPr>
        <w:t>) принятие решения о привлечении жителей поселения к социально значимым для поселения работам;</w:t>
      </w:r>
    </w:p>
    <w:p w:rsidR="006822C8" w:rsidRPr="00D31B6B" w:rsidRDefault="00B10D1D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7</w:t>
      </w:r>
      <w:r w:rsidR="006822C8" w:rsidRPr="00D31B6B">
        <w:rPr>
          <w:color w:val="000000"/>
          <w:sz w:val="28"/>
          <w:szCs w:val="28"/>
        </w:rPr>
        <w:t>) назначение муниципальных выборов и местного референдума;</w:t>
      </w:r>
    </w:p>
    <w:p w:rsidR="006822C8" w:rsidRPr="00D31B6B" w:rsidRDefault="00B10D1D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pacing w:val="-11"/>
          <w:sz w:val="28"/>
          <w:szCs w:val="28"/>
        </w:rPr>
        <w:t>8</w:t>
      </w:r>
      <w:r w:rsidR="006822C8" w:rsidRPr="00D31B6B">
        <w:rPr>
          <w:color w:val="000000"/>
          <w:spacing w:val="-11"/>
          <w:sz w:val="28"/>
          <w:szCs w:val="28"/>
        </w:rPr>
        <w:t>)</w:t>
      </w:r>
      <w:r w:rsidR="00873FEB" w:rsidRPr="00D31B6B">
        <w:rPr>
          <w:color w:val="000000"/>
          <w:spacing w:val="-11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утверждение схемы избирательных округов на территории</w:t>
      </w:r>
      <w:r w:rsidR="00186591" w:rsidRPr="00D31B6B">
        <w:rPr>
          <w:color w:val="000000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муниципального образования;</w:t>
      </w:r>
    </w:p>
    <w:p w:rsidR="006822C8" w:rsidRPr="00D31B6B" w:rsidRDefault="00B10D1D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pacing w:val="-16"/>
          <w:sz w:val="28"/>
          <w:szCs w:val="28"/>
        </w:rPr>
        <w:t>9</w:t>
      </w:r>
      <w:r w:rsidR="006822C8" w:rsidRPr="00D31B6B">
        <w:rPr>
          <w:color w:val="000000"/>
          <w:spacing w:val="-16"/>
          <w:sz w:val="28"/>
          <w:szCs w:val="28"/>
        </w:rPr>
        <w:t>)</w:t>
      </w:r>
      <w:r w:rsidR="00873FEB" w:rsidRPr="00D31B6B">
        <w:rPr>
          <w:color w:val="000000"/>
          <w:spacing w:val="-16"/>
          <w:sz w:val="28"/>
          <w:szCs w:val="28"/>
        </w:rPr>
        <w:t xml:space="preserve"> </w:t>
      </w:r>
      <w:r w:rsidR="006822C8" w:rsidRPr="00D31B6B">
        <w:rPr>
          <w:color w:val="000000"/>
          <w:sz w:val="28"/>
          <w:szCs w:val="28"/>
        </w:rPr>
        <w:t>внесение в Брянскую областную Думу проектов законов и иных нормативных правовых актов, в порядке реализации права законодательной инициативы</w:t>
      </w:r>
      <w:r w:rsidR="006822C8" w:rsidRPr="00D31B6B">
        <w:rPr>
          <w:rStyle w:val="fontstyle380"/>
          <w:color w:val="000000"/>
          <w:sz w:val="28"/>
          <w:szCs w:val="28"/>
        </w:rPr>
        <w:t>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</w:t>
      </w:r>
      <w:r w:rsidR="00B10D1D" w:rsidRPr="00D31B6B">
        <w:rPr>
          <w:color w:val="000000"/>
          <w:sz w:val="28"/>
          <w:szCs w:val="28"/>
        </w:rPr>
        <w:t>0</w:t>
      </w:r>
      <w:r w:rsidRPr="00D31B6B">
        <w:rPr>
          <w:color w:val="000000"/>
          <w:sz w:val="28"/>
          <w:szCs w:val="28"/>
        </w:rPr>
        <w:t xml:space="preserve">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</w:t>
      </w:r>
      <w:r w:rsidRPr="00D31B6B">
        <w:rPr>
          <w:color w:val="000000" w:themeColor="text1"/>
          <w:sz w:val="28"/>
          <w:szCs w:val="28"/>
          <w:shd w:val="clear" w:color="auto" w:fill="FFFFFF"/>
        </w:rPr>
        <w:lastRenderedPageBreak/>
        <w:t>доведения до сведения жителей сельского поселения официальной информации</w:t>
      </w:r>
      <w:r w:rsidRPr="00D31B6B">
        <w:rPr>
          <w:color w:val="000000"/>
          <w:sz w:val="28"/>
          <w:szCs w:val="28"/>
        </w:rPr>
        <w:t>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</w:t>
      </w:r>
      <w:r w:rsidR="00B10D1D" w:rsidRPr="00D31B6B">
        <w:rPr>
          <w:color w:val="000000"/>
          <w:sz w:val="28"/>
          <w:szCs w:val="28"/>
        </w:rPr>
        <w:t>1</w:t>
      </w:r>
      <w:r w:rsidRPr="00D31B6B">
        <w:rPr>
          <w:color w:val="000000"/>
          <w:sz w:val="28"/>
          <w:szCs w:val="28"/>
        </w:rPr>
        <w:t>) создание органа муниципального финансового контроля 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поселения, а также принятие нормативно- правового акта определяющего полномочия этого органа;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31B6B">
        <w:rPr>
          <w:color w:val="000000"/>
          <w:sz w:val="28"/>
          <w:szCs w:val="28"/>
        </w:rPr>
        <w:t>1</w:t>
      </w:r>
      <w:r w:rsidR="00B10D1D" w:rsidRPr="00D31B6B">
        <w:rPr>
          <w:color w:val="000000"/>
          <w:sz w:val="28"/>
          <w:szCs w:val="28"/>
        </w:rPr>
        <w:t>2</w:t>
      </w:r>
      <w:r w:rsidRPr="00D31B6B">
        <w:rPr>
          <w:color w:val="000000"/>
          <w:sz w:val="28"/>
          <w:szCs w:val="28"/>
        </w:rPr>
        <w:t>) иные полномочия Совета народных депутатов поселения определяются федеральными законами и принимаемыми в соответствии с ними</w:t>
      </w:r>
      <w:r w:rsidRPr="00D31B6B">
        <w:rPr>
          <w:rStyle w:val="apple-converted-space"/>
          <w:color w:val="000000"/>
          <w:sz w:val="28"/>
          <w:szCs w:val="28"/>
        </w:rPr>
        <w:t xml:space="preserve"> Уставом Брянской области</w:t>
      </w:r>
      <w:r w:rsidRPr="00D31B6B">
        <w:rPr>
          <w:color w:val="000000"/>
          <w:sz w:val="28"/>
          <w:szCs w:val="28"/>
        </w:rPr>
        <w:t>, законами Брянской области и настоящим Уставом.»;</w:t>
      </w:r>
    </w:p>
    <w:p w:rsidR="005C4EB0" w:rsidRPr="00D31B6B" w:rsidRDefault="005C4EB0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1</w:t>
      </w:r>
      <w:r w:rsidR="00873FEB" w:rsidRPr="00D31B6B">
        <w:rPr>
          <w:color w:val="000000" w:themeColor="text1"/>
          <w:sz w:val="28"/>
          <w:szCs w:val="28"/>
          <w:shd w:val="clear" w:color="auto" w:fill="FFFFFF"/>
        </w:rPr>
        <w:t>7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D31B6B">
        <w:rPr>
          <w:color w:val="000000" w:themeColor="text1"/>
          <w:sz w:val="28"/>
          <w:szCs w:val="28"/>
        </w:rPr>
        <w:t>часть 1</w:t>
      </w:r>
      <w:r w:rsidR="00186591" w:rsidRPr="00D31B6B">
        <w:rPr>
          <w:color w:val="000000" w:themeColor="text1"/>
          <w:sz w:val="28"/>
          <w:szCs w:val="28"/>
        </w:rPr>
        <w:t>3</w:t>
      </w:r>
      <w:r w:rsidRPr="00D31B6B">
        <w:rPr>
          <w:color w:val="000000" w:themeColor="text1"/>
          <w:sz w:val="28"/>
          <w:szCs w:val="28"/>
        </w:rPr>
        <w:t xml:space="preserve"> статьи 2</w:t>
      </w:r>
      <w:r w:rsidR="00186591" w:rsidRPr="00D31B6B">
        <w:rPr>
          <w:color w:val="000000" w:themeColor="text1"/>
          <w:sz w:val="28"/>
          <w:szCs w:val="28"/>
        </w:rPr>
        <w:t>2 «</w:t>
      </w:r>
      <w:r w:rsidR="00186591" w:rsidRPr="00A76229">
        <w:rPr>
          <w:rFonts w:eastAsia="Times New Roman"/>
          <w:b/>
          <w:bCs/>
          <w:color w:val="000000"/>
          <w:sz w:val="28"/>
          <w:szCs w:val="28"/>
        </w:rPr>
        <w:t>Краснорогский сельский Совет народных депутатов</w:t>
      </w:r>
      <w:r w:rsidR="00186591" w:rsidRPr="00D31B6B">
        <w:rPr>
          <w:rFonts w:eastAsia="Times New Roman"/>
          <w:bCs/>
          <w:color w:val="000000"/>
          <w:sz w:val="28"/>
          <w:szCs w:val="28"/>
        </w:rPr>
        <w:t>»</w:t>
      </w:r>
      <w:r w:rsidR="00186591" w:rsidRPr="00D31B6B">
        <w:rPr>
          <w:color w:val="000000" w:themeColor="text1"/>
          <w:sz w:val="28"/>
          <w:szCs w:val="28"/>
        </w:rPr>
        <w:t xml:space="preserve"> Устава изложить в следующей редакции: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«1</w:t>
      </w:r>
      <w:r w:rsidR="00186591" w:rsidRPr="00D31B6B">
        <w:rPr>
          <w:color w:val="000000" w:themeColor="text1"/>
          <w:sz w:val="28"/>
          <w:szCs w:val="28"/>
        </w:rPr>
        <w:t>3</w:t>
      </w:r>
      <w:r w:rsidRPr="00D31B6B">
        <w:rPr>
          <w:color w:val="000000" w:themeColor="text1"/>
          <w:sz w:val="28"/>
          <w:szCs w:val="28"/>
        </w:rPr>
        <w:t xml:space="preserve">. Полномочия </w:t>
      </w:r>
      <w:r w:rsidRPr="00D31B6B">
        <w:rPr>
          <w:sz w:val="28"/>
          <w:szCs w:val="28"/>
        </w:rPr>
        <w:t>Совета народных депутатов</w:t>
      </w:r>
      <w:r w:rsidRPr="00D31B6B">
        <w:rPr>
          <w:color w:val="000000" w:themeColor="text1"/>
          <w:sz w:val="28"/>
          <w:szCs w:val="28"/>
        </w:rPr>
        <w:t xml:space="preserve"> прекращаются досрочно в следующих случаях: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1) вступление в силу закона Брянской области о его роспуске;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2) принятие не менее чем двумя третями от установленной численности депутатов </w:t>
      </w:r>
      <w:r w:rsidRPr="00D31B6B">
        <w:rPr>
          <w:sz w:val="28"/>
          <w:szCs w:val="28"/>
        </w:rPr>
        <w:t>Советом народных депутатов</w:t>
      </w:r>
      <w:r w:rsidRPr="00D31B6B">
        <w:rPr>
          <w:color w:val="000000" w:themeColor="text1"/>
          <w:sz w:val="28"/>
          <w:szCs w:val="28"/>
        </w:rPr>
        <w:t xml:space="preserve"> решения о самороспуске;</w:t>
      </w:r>
    </w:p>
    <w:p w:rsidR="006822C8" w:rsidRPr="00D31B6B" w:rsidRDefault="00D831C5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3) </w:t>
      </w:r>
      <w:r w:rsidR="006822C8" w:rsidRPr="00D31B6B">
        <w:rPr>
          <w:color w:val="000000" w:themeColor="text1"/>
          <w:sz w:val="28"/>
          <w:szCs w:val="28"/>
        </w:rPr>
        <w:t xml:space="preserve">вступление в силу решения Брянского областного суда о неправомочности данного состава депутатов </w:t>
      </w:r>
      <w:r w:rsidR="006822C8" w:rsidRPr="00D31B6B">
        <w:rPr>
          <w:sz w:val="28"/>
          <w:szCs w:val="28"/>
        </w:rPr>
        <w:t>Совета народных депутатов</w:t>
      </w:r>
      <w:r w:rsidR="006822C8" w:rsidRPr="00D31B6B">
        <w:rPr>
          <w:color w:val="000000" w:themeColor="text1"/>
          <w:sz w:val="28"/>
          <w:szCs w:val="28"/>
        </w:rPr>
        <w:t>, в том числе в связи со сложением депутатами своих полномочий;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4) преобразование сельского поселения, осуществляемое в соответствии с частями 6 и 7 статьи 12Федерального закона</w:t>
      </w:r>
      <w:r w:rsidR="00186591" w:rsidRPr="00D31B6B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5) увеличение численности избирателей муниципального образования более чем на 25 процентов;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населения.»;</w:t>
      </w:r>
    </w:p>
    <w:p w:rsidR="005C4EB0" w:rsidRPr="00D31B6B" w:rsidRDefault="005C4EB0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0417A1" w:rsidRPr="00D31B6B" w:rsidRDefault="000417A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186591" w:rsidP="004226B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</w:t>
      </w:r>
      <w:r w:rsidR="004226B3" w:rsidRPr="00D31B6B">
        <w:rPr>
          <w:color w:val="000000" w:themeColor="text1"/>
          <w:sz w:val="28"/>
          <w:szCs w:val="28"/>
        </w:rPr>
        <w:t>8</w:t>
      </w:r>
      <w:r w:rsidRPr="00D31B6B">
        <w:rPr>
          <w:color w:val="000000" w:themeColor="text1"/>
          <w:sz w:val="28"/>
          <w:szCs w:val="28"/>
        </w:rPr>
        <w:t xml:space="preserve">) </w:t>
      </w:r>
      <w:r w:rsidR="004226B3" w:rsidRPr="00D31B6B">
        <w:rPr>
          <w:color w:val="000000" w:themeColor="text1"/>
          <w:sz w:val="28"/>
          <w:szCs w:val="28"/>
        </w:rPr>
        <w:t xml:space="preserve">часть 7 </w:t>
      </w:r>
      <w:r w:rsidRPr="00D31B6B">
        <w:rPr>
          <w:color w:val="000000" w:themeColor="text1"/>
          <w:sz w:val="28"/>
          <w:szCs w:val="28"/>
        </w:rPr>
        <w:t xml:space="preserve"> стать</w:t>
      </w:r>
      <w:r w:rsidR="004226B3" w:rsidRPr="00D31B6B">
        <w:rPr>
          <w:color w:val="000000" w:themeColor="text1"/>
          <w:sz w:val="28"/>
          <w:szCs w:val="28"/>
        </w:rPr>
        <w:t>и</w:t>
      </w:r>
      <w:r w:rsidRPr="00D31B6B">
        <w:rPr>
          <w:color w:val="000000" w:themeColor="text1"/>
          <w:sz w:val="28"/>
          <w:szCs w:val="28"/>
        </w:rPr>
        <w:t xml:space="preserve"> 26</w:t>
      </w:r>
      <w:r w:rsidR="006822C8" w:rsidRPr="00D31B6B">
        <w:rPr>
          <w:color w:val="000000" w:themeColor="text1"/>
          <w:sz w:val="28"/>
          <w:szCs w:val="28"/>
        </w:rPr>
        <w:t xml:space="preserve"> «</w:t>
      </w:r>
      <w:r w:rsidRPr="00A76229">
        <w:rPr>
          <w:rFonts w:eastAsia="Times New Roman"/>
          <w:b/>
          <w:bCs/>
          <w:color w:val="000000"/>
          <w:sz w:val="28"/>
          <w:szCs w:val="28"/>
        </w:rPr>
        <w:t>Статус депутата Краснорогского сельского Совета народных депутатов</w:t>
      </w:r>
      <w:r w:rsidR="006822C8" w:rsidRPr="00D31B6B">
        <w:rPr>
          <w:color w:val="000000"/>
          <w:sz w:val="28"/>
          <w:szCs w:val="28"/>
        </w:rPr>
        <w:t>»</w:t>
      </w:r>
      <w:r w:rsidR="006822C8" w:rsidRPr="00D31B6B">
        <w:rPr>
          <w:color w:val="000000" w:themeColor="text1"/>
          <w:sz w:val="28"/>
          <w:szCs w:val="28"/>
        </w:rPr>
        <w:t xml:space="preserve"> Устава</w:t>
      </w:r>
      <w:r w:rsidR="00542FB0" w:rsidRPr="00D31B6B">
        <w:rPr>
          <w:color w:val="000000" w:themeColor="text1"/>
          <w:sz w:val="28"/>
          <w:szCs w:val="28"/>
        </w:rPr>
        <w:t xml:space="preserve"> </w:t>
      </w:r>
      <w:r w:rsidR="006822C8" w:rsidRPr="00D31B6B">
        <w:rPr>
          <w:color w:val="000000" w:themeColor="text1"/>
          <w:sz w:val="28"/>
          <w:szCs w:val="28"/>
        </w:rPr>
        <w:t>изложить в следующей редакции:</w:t>
      </w:r>
      <w:r w:rsidR="00542FB0" w:rsidRPr="00D31B6B">
        <w:rPr>
          <w:color w:val="000000" w:themeColor="text1"/>
          <w:sz w:val="28"/>
          <w:szCs w:val="28"/>
        </w:rPr>
        <w:t xml:space="preserve"> 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>«</w:t>
      </w:r>
      <w:r w:rsidR="00186591" w:rsidRPr="00D31B6B">
        <w:rPr>
          <w:color w:val="000000" w:themeColor="text1"/>
          <w:sz w:val="28"/>
          <w:szCs w:val="28"/>
        </w:rPr>
        <w:t>7</w:t>
      </w:r>
      <w:r w:rsidRPr="00D31B6B">
        <w:rPr>
          <w:color w:val="000000" w:themeColor="text1"/>
          <w:sz w:val="28"/>
          <w:szCs w:val="28"/>
        </w:rPr>
        <w:t xml:space="preserve">. Депутаты Совета народных депутатов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Депутаты Совета народных депутатов освобождаются от ответственности за несоблюдение ограничений и запретов, требований о предотвращении или об урегулировании </w:t>
      </w:r>
      <w:r w:rsidRPr="00D31B6B">
        <w:rPr>
          <w:color w:val="000000"/>
          <w:sz w:val="28"/>
          <w:szCs w:val="28"/>
        </w:rPr>
        <w:t>конфликта интересов и неисполнение обязанностей, установленных</w:t>
      </w:r>
      <w:r w:rsidRPr="00D31B6B">
        <w:rPr>
          <w:rStyle w:val="apple-converted-space"/>
          <w:color w:val="000000"/>
          <w:sz w:val="28"/>
          <w:szCs w:val="28"/>
        </w:rPr>
        <w:t> </w:t>
      </w:r>
      <w:r w:rsidRPr="00D31B6B">
        <w:rPr>
          <w:color w:val="000000" w:themeColor="text1"/>
          <w:sz w:val="28"/>
          <w:szCs w:val="28"/>
        </w:rPr>
        <w:t xml:space="preserve">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</w:t>
      </w:r>
      <w:r w:rsidRPr="00D31B6B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самоуправления в единой системе публичной власти» </w:t>
      </w:r>
      <w:r w:rsidRPr="00D31B6B">
        <w:rPr>
          <w:color w:val="000000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</w:t>
      </w:r>
      <w:r w:rsidRPr="00D31B6B">
        <w:rPr>
          <w:color w:val="22272F"/>
          <w:sz w:val="28"/>
          <w:szCs w:val="28"/>
          <w:shd w:val="clear" w:color="auto" w:fill="FFFFFF"/>
        </w:rPr>
        <w:t>»;</w:t>
      </w:r>
    </w:p>
    <w:p w:rsidR="000417A1" w:rsidRPr="00D31B6B" w:rsidRDefault="000417A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4226B3" w:rsidRPr="00D31B6B" w:rsidRDefault="006822C8" w:rsidP="004226B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</w:t>
      </w:r>
      <w:r w:rsidR="004226B3" w:rsidRPr="00D31B6B">
        <w:rPr>
          <w:color w:val="000000" w:themeColor="text1"/>
          <w:sz w:val="28"/>
          <w:szCs w:val="28"/>
        </w:rPr>
        <w:t>9</w:t>
      </w:r>
      <w:r w:rsidRPr="00D31B6B">
        <w:rPr>
          <w:color w:val="000000" w:themeColor="text1"/>
          <w:sz w:val="28"/>
          <w:szCs w:val="28"/>
        </w:rPr>
        <w:t xml:space="preserve">) </w:t>
      </w:r>
      <w:r w:rsidR="00D171E4">
        <w:rPr>
          <w:color w:val="000000" w:themeColor="text1"/>
          <w:sz w:val="28"/>
          <w:szCs w:val="28"/>
        </w:rPr>
        <w:t>статью</w:t>
      </w:r>
      <w:r w:rsidRPr="00D31B6B">
        <w:rPr>
          <w:color w:val="000000" w:themeColor="text1"/>
          <w:sz w:val="28"/>
          <w:szCs w:val="28"/>
        </w:rPr>
        <w:t xml:space="preserve"> 2</w:t>
      </w:r>
      <w:r w:rsidR="00186591" w:rsidRPr="00D31B6B">
        <w:rPr>
          <w:color w:val="000000" w:themeColor="text1"/>
          <w:sz w:val="28"/>
          <w:szCs w:val="28"/>
        </w:rPr>
        <w:t>6</w:t>
      </w:r>
      <w:r w:rsidRPr="00D31B6B">
        <w:rPr>
          <w:color w:val="000000" w:themeColor="text1"/>
          <w:sz w:val="28"/>
          <w:szCs w:val="28"/>
        </w:rPr>
        <w:t xml:space="preserve"> «</w:t>
      </w:r>
      <w:r w:rsidR="00186591" w:rsidRPr="00A76229">
        <w:rPr>
          <w:rFonts w:eastAsia="Times New Roman"/>
          <w:b/>
          <w:bCs/>
          <w:color w:val="000000"/>
          <w:sz w:val="28"/>
          <w:szCs w:val="28"/>
        </w:rPr>
        <w:t>Статус депутата Краснорогского сельского Совета народных депутатов</w:t>
      </w:r>
      <w:r w:rsidRPr="00D31B6B">
        <w:rPr>
          <w:color w:val="000000"/>
          <w:sz w:val="28"/>
          <w:szCs w:val="28"/>
        </w:rPr>
        <w:t xml:space="preserve">» </w:t>
      </w:r>
      <w:r w:rsidRPr="00D31B6B">
        <w:rPr>
          <w:color w:val="000000" w:themeColor="text1"/>
          <w:sz w:val="28"/>
          <w:szCs w:val="28"/>
        </w:rPr>
        <w:t>Устава:</w:t>
      </w:r>
      <w:r w:rsidR="00F0502E" w:rsidRPr="00D31B6B">
        <w:rPr>
          <w:color w:val="000000" w:themeColor="text1"/>
          <w:sz w:val="28"/>
          <w:szCs w:val="28"/>
        </w:rPr>
        <w:t xml:space="preserve"> </w:t>
      </w:r>
    </w:p>
    <w:p w:rsidR="004226B3" w:rsidRPr="00D171E4" w:rsidRDefault="004226B3" w:rsidP="004226B3">
      <w:pPr>
        <w:ind w:firstLine="709"/>
        <w:jc w:val="both"/>
        <w:rPr>
          <w:color w:val="000000" w:themeColor="text1"/>
          <w:sz w:val="28"/>
          <w:szCs w:val="28"/>
        </w:rPr>
      </w:pPr>
      <w:r w:rsidRPr="00D171E4">
        <w:rPr>
          <w:color w:val="000000" w:themeColor="text1"/>
          <w:sz w:val="28"/>
          <w:szCs w:val="28"/>
        </w:rPr>
        <w:t xml:space="preserve">а) </w:t>
      </w:r>
      <w:r w:rsidR="00D171E4" w:rsidRPr="00D171E4">
        <w:rPr>
          <w:color w:val="000000" w:themeColor="text1"/>
          <w:sz w:val="28"/>
          <w:szCs w:val="28"/>
        </w:rPr>
        <w:t xml:space="preserve">дополнить </w:t>
      </w:r>
      <w:r w:rsidRPr="00D171E4">
        <w:rPr>
          <w:color w:val="000000" w:themeColor="text1"/>
          <w:sz w:val="28"/>
          <w:szCs w:val="28"/>
        </w:rPr>
        <w:t>часть</w:t>
      </w:r>
      <w:r w:rsidR="00D171E4" w:rsidRPr="00D171E4">
        <w:rPr>
          <w:color w:val="000000" w:themeColor="text1"/>
          <w:sz w:val="28"/>
          <w:szCs w:val="28"/>
        </w:rPr>
        <w:t>ю</w:t>
      </w:r>
      <w:r w:rsidRPr="00D171E4">
        <w:rPr>
          <w:color w:val="000000" w:themeColor="text1"/>
          <w:sz w:val="28"/>
          <w:szCs w:val="28"/>
        </w:rPr>
        <w:t xml:space="preserve"> </w:t>
      </w:r>
      <w:r w:rsidR="00E32659" w:rsidRPr="00D171E4">
        <w:rPr>
          <w:color w:val="000000" w:themeColor="text1"/>
          <w:sz w:val="28"/>
          <w:szCs w:val="28"/>
        </w:rPr>
        <w:t>8</w:t>
      </w:r>
      <w:r w:rsidR="00D171E4" w:rsidRPr="00D171E4">
        <w:rPr>
          <w:color w:val="000000" w:themeColor="text1"/>
          <w:sz w:val="28"/>
          <w:szCs w:val="28"/>
        </w:rPr>
        <w:t xml:space="preserve">.1 </w:t>
      </w:r>
      <w:r w:rsidRPr="00D171E4">
        <w:rPr>
          <w:color w:val="000000" w:themeColor="text1"/>
          <w:sz w:val="28"/>
          <w:szCs w:val="28"/>
        </w:rPr>
        <w:t xml:space="preserve"> следующе</w:t>
      </w:r>
      <w:r w:rsidR="00D171E4" w:rsidRPr="00D171E4">
        <w:rPr>
          <w:color w:val="000000" w:themeColor="text1"/>
          <w:sz w:val="28"/>
          <w:szCs w:val="28"/>
        </w:rPr>
        <w:t>го содержания</w:t>
      </w:r>
      <w:r w:rsidRPr="00D171E4">
        <w:rPr>
          <w:color w:val="000000" w:themeColor="text1"/>
          <w:sz w:val="28"/>
          <w:szCs w:val="28"/>
        </w:rPr>
        <w:t>:</w:t>
      </w:r>
    </w:p>
    <w:p w:rsidR="006822C8" w:rsidRPr="00D31B6B" w:rsidRDefault="004226B3" w:rsidP="004226B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171E4">
        <w:rPr>
          <w:color w:val="000000" w:themeColor="text1"/>
          <w:sz w:val="28"/>
          <w:szCs w:val="28"/>
        </w:rPr>
        <w:t>«</w:t>
      </w:r>
      <w:r w:rsidR="00E32659" w:rsidRPr="00D171E4">
        <w:rPr>
          <w:color w:val="000000" w:themeColor="text1"/>
          <w:sz w:val="28"/>
          <w:szCs w:val="28"/>
        </w:rPr>
        <w:t>8</w:t>
      </w:r>
      <w:r w:rsidRPr="00D171E4">
        <w:rPr>
          <w:color w:val="000000" w:themeColor="text1"/>
          <w:sz w:val="28"/>
          <w:szCs w:val="28"/>
        </w:rPr>
        <w:t>.</w:t>
      </w:r>
      <w:r w:rsidR="00D171E4" w:rsidRPr="00D171E4">
        <w:rPr>
          <w:color w:val="000000" w:themeColor="text1"/>
          <w:sz w:val="28"/>
          <w:szCs w:val="28"/>
        </w:rPr>
        <w:t>1</w:t>
      </w:r>
      <w:r w:rsidRPr="00D171E4">
        <w:rPr>
          <w:color w:val="000000" w:themeColor="text1"/>
          <w:sz w:val="28"/>
          <w:szCs w:val="28"/>
        </w:rPr>
        <w:t xml:space="preserve"> </w:t>
      </w:r>
      <w:r w:rsidRPr="00D171E4">
        <w:rPr>
          <w:sz w:val="28"/>
          <w:szCs w:val="28"/>
        </w:rPr>
        <w:t xml:space="preserve">Полномочия </w:t>
      </w:r>
      <w:r w:rsidRPr="00D171E4">
        <w:rPr>
          <w:color w:val="000000"/>
          <w:sz w:val="28"/>
          <w:szCs w:val="28"/>
        </w:rPr>
        <w:t>депутата</w:t>
      </w:r>
      <w:r w:rsidRPr="00E32659">
        <w:rPr>
          <w:color w:val="000000"/>
          <w:sz w:val="28"/>
          <w:szCs w:val="28"/>
        </w:rPr>
        <w:t xml:space="preserve"> </w:t>
      </w:r>
      <w:r w:rsidRPr="00E32659">
        <w:rPr>
          <w:sz w:val="28"/>
          <w:szCs w:val="28"/>
        </w:rPr>
        <w:t>прекращаются досрочно в случае</w:t>
      </w:r>
      <w:r w:rsidRPr="00D31B6B">
        <w:rPr>
          <w:sz w:val="28"/>
          <w:szCs w:val="28"/>
        </w:rPr>
        <w:t xml:space="preserve"> несоблюдения ограничений, запретов, неисполнения обязанностей, установленных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законодательством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Российской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Федерации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о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противодействии</w:t>
      </w:r>
      <w:r w:rsidR="00E32659">
        <w:rPr>
          <w:sz w:val="28"/>
          <w:szCs w:val="28"/>
        </w:rPr>
        <w:t xml:space="preserve"> </w:t>
      </w:r>
      <w:r w:rsidRPr="00D31B6B">
        <w:rPr>
          <w:sz w:val="28"/>
          <w:szCs w:val="28"/>
        </w:rPr>
        <w:t>коррупции, если иное не предусмотрено Федеральным законом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власти».»;</w:t>
      </w:r>
    </w:p>
    <w:p w:rsidR="006822C8" w:rsidRPr="00D31B6B" w:rsidRDefault="004226B3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б</w:t>
      </w:r>
      <w:r w:rsidR="006822C8" w:rsidRPr="00D31B6B">
        <w:rPr>
          <w:color w:val="000000" w:themeColor="text1"/>
          <w:sz w:val="28"/>
          <w:szCs w:val="28"/>
        </w:rPr>
        <w:t xml:space="preserve">) пункт 7 части </w:t>
      </w:r>
      <w:r w:rsidR="00186591" w:rsidRPr="00D31B6B">
        <w:rPr>
          <w:color w:val="000000" w:themeColor="text1"/>
          <w:sz w:val="28"/>
          <w:szCs w:val="28"/>
        </w:rPr>
        <w:t>9</w:t>
      </w:r>
      <w:r w:rsidR="006822C8" w:rsidRPr="00D31B6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«</w:t>
      </w:r>
      <w:r w:rsidR="004226B3" w:rsidRPr="00D31B6B">
        <w:rPr>
          <w:color w:val="000000" w:themeColor="text1"/>
          <w:sz w:val="28"/>
          <w:szCs w:val="28"/>
        </w:rPr>
        <w:t>7</w:t>
      </w:r>
      <w:r w:rsidRPr="00D31B6B">
        <w:rPr>
          <w:color w:val="000000" w:themeColor="text1"/>
          <w:sz w:val="28"/>
          <w:szCs w:val="28"/>
        </w:rPr>
        <w:t xml:space="preserve">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 w:rsidRPr="00D31B6B">
        <w:rPr>
          <w:color w:val="000000" w:themeColor="text1"/>
          <w:sz w:val="28"/>
          <w:szCs w:val="28"/>
        </w:rPr>
        <w:t>;»;</w:t>
      </w:r>
    </w:p>
    <w:p w:rsidR="006822C8" w:rsidRPr="00D31B6B" w:rsidRDefault="004226B3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в</w:t>
      </w:r>
      <w:r w:rsidR="006822C8" w:rsidRPr="00D31B6B">
        <w:rPr>
          <w:color w:val="000000" w:themeColor="text1"/>
          <w:sz w:val="28"/>
          <w:szCs w:val="28"/>
        </w:rPr>
        <w:t xml:space="preserve">) пункт 8 части </w:t>
      </w:r>
      <w:r w:rsidR="00186591" w:rsidRPr="00D31B6B">
        <w:rPr>
          <w:color w:val="000000" w:themeColor="text1"/>
          <w:sz w:val="28"/>
          <w:szCs w:val="28"/>
        </w:rPr>
        <w:t>9</w:t>
      </w:r>
      <w:r w:rsidR="006822C8" w:rsidRPr="00D31B6B">
        <w:rPr>
          <w:color w:val="000000" w:themeColor="text1"/>
          <w:sz w:val="28"/>
          <w:szCs w:val="28"/>
        </w:rPr>
        <w:t xml:space="preserve"> признать утратившим силу; </w:t>
      </w:r>
    </w:p>
    <w:p w:rsidR="006822C8" w:rsidRPr="00D31B6B" w:rsidRDefault="004226B3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г</w:t>
      </w:r>
      <w:r w:rsidR="006822C8" w:rsidRPr="00D31B6B">
        <w:rPr>
          <w:color w:val="000000" w:themeColor="text1"/>
          <w:sz w:val="28"/>
          <w:szCs w:val="28"/>
        </w:rPr>
        <w:t>) пункт 1</w:t>
      </w:r>
      <w:r w:rsidR="00AE498D" w:rsidRPr="00D31B6B">
        <w:rPr>
          <w:color w:val="000000" w:themeColor="text1"/>
          <w:sz w:val="28"/>
          <w:szCs w:val="28"/>
        </w:rPr>
        <w:t>0</w:t>
      </w:r>
      <w:r w:rsidR="006822C8" w:rsidRPr="00D31B6B">
        <w:rPr>
          <w:color w:val="000000" w:themeColor="text1"/>
          <w:sz w:val="28"/>
          <w:szCs w:val="28"/>
        </w:rPr>
        <w:t xml:space="preserve"> части </w:t>
      </w:r>
      <w:r w:rsidR="00AE498D" w:rsidRPr="00D31B6B">
        <w:rPr>
          <w:color w:val="000000" w:themeColor="text1"/>
          <w:sz w:val="28"/>
          <w:szCs w:val="28"/>
        </w:rPr>
        <w:t>9</w:t>
      </w:r>
      <w:r w:rsidR="006822C8" w:rsidRPr="00D31B6B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«1</w:t>
      </w:r>
      <w:r w:rsidR="004226B3" w:rsidRPr="00D31B6B">
        <w:rPr>
          <w:color w:val="000000" w:themeColor="text1"/>
          <w:sz w:val="28"/>
          <w:szCs w:val="28"/>
        </w:rPr>
        <w:t>0</w:t>
      </w:r>
      <w:r w:rsidRPr="00D31B6B">
        <w:rPr>
          <w:color w:val="000000" w:themeColor="text1"/>
          <w:sz w:val="28"/>
          <w:szCs w:val="28"/>
        </w:rPr>
        <w:t>) в иных случаях, установленных Федеральным законом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 </w:t>
      </w:r>
      <w:r w:rsidRPr="00D31B6B">
        <w:rPr>
          <w:sz w:val="28"/>
          <w:szCs w:val="28"/>
          <w:shd w:val="clear" w:color="auto" w:fill="FFFFFF"/>
        </w:rPr>
        <w:t>и другими федеральными законами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0417A1" w:rsidRPr="00D31B6B" w:rsidRDefault="000417A1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5A6C86" w:rsidRPr="00D31B6B" w:rsidRDefault="00FD10AF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20</w:t>
      </w:r>
      <w:r w:rsidR="006822C8" w:rsidRPr="00D31B6B">
        <w:rPr>
          <w:color w:val="000000" w:themeColor="text1"/>
          <w:sz w:val="28"/>
          <w:szCs w:val="28"/>
        </w:rPr>
        <w:t xml:space="preserve">) </w:t>
      </w:r>
      <w:r w:rsidR="005A6C86" w:rsidRPr="00D31B6B">
        <w:rPr>
          <w:color w:val="000000" w:themeColor="text1"/>
          <w:sz w:val="28"/>
          <w:szCs w:val="28"/>
        </w:rPr>
        <w:t xml:space="preserve">в </w:t>
      </w:r>
      <w:r w:rsidR="006822C8" w:rsidRPr="00D31B6B">
        <w:rPr>
          <w:color w:val="000000" w:themeColor="text1"/>
          <w:sz w:val="28"/>
          <w:szCs w:val="28"/>
        </w:rPr>
        <w:t>стат</w:t>
      </w:r>
      <w:r w:rsidR="00070FE2" w:rsidRPr="00D31B6B">
        <w:rPr>
          <w:color w:val="000000" w:themeColor="text1"/>
          <w:sz w:val="28"/>
          <w:szCs w:val="28"/>
        </w:rPr>
        <w:t>ь</w:t>
      </w:r>
      <w:r w:rsidR="005A6C86" w:rsidRPr="00D31B6B">
        <w:rPr>
          <w:color w:val="000000" w:themeColor="text1"/>
          <w:sz w:val="28"/>
          <w:szCs w:val="28"/>
        </w:rPr>
        <w:t>е</w:t>
      </w:r>
      <w:r w:rsidR="006822C8" w:rsidRPr="00D31B6B">
        <w:rPr>
          <w:color w:val="000000" w:themeColor="text1"/>
          <w:sz w:val="28"/>
          <w:szCs w:val="28"/>
        </w:rPr>
        <w:t xml:space="preserve"> </w:t>
      </w:r>
      <w:r w:rsidR="00070FE2" w:rsidRPr="00D31B6B">
        <w:rPr>
          <w:color w:val="000000" w:themeColor="text1"/>
          <w:sz w:val="28"/>
          <w:szCs w:val="28"/>
        </w:rPr>
        <w:t>28</w:t>
      </w:r>
      <w:r w:rsidR="006822C8" w:rsidRPr="00D31B6B">
        <w:rPr>
          <w:color w:val="000000" w:themeColor="text1"/>
          <w:sz w:val="28"/>
          <w:szCs w:val="28"/>
        </w:rPr>
        <w:t xml:space="preserve"> «</w:t>
      </w:r>
      <w:r w:rsidR="00070FE2" w:rsidRPr="00A76229">
        <w:rPr>
          <w:rFonts w:eastAsia="Times New Roman"/>
          <w:b/>
          <w:bCs/>
          <w:color w:val="000000"/>
          <w:sz w:val="28"/>
          <w:szCs w:val="28"/>
        </w:rPr>
        <w:t>Глава сельского поселения</w:t>
      </w:r>
      <w:r w:rsidR="006822C8" w:rsidRPr="00D31B6B">
        <w:rPr>
          <w:color w:val="000000" w:themeColor="text1"/>
          <w:sz w:val="28"/>
          <w:szCs w:val="28"/>
        </w:rPr>
        <w:t>» Устава</w:t>
      </w:r>
      <w:r w:rsidR="005A6C86" w:rsidRPr="00D31B6B">
        <w:rPr>
          <w:color w:val="000000" w:themeColor="text1"/>
          <w:sz w:val="28"/>
          <w:szCs w:val="28"/>
        </w:rPr>
        <w:t>:</w:t>
      </w:r>
      <w:r w:rsidR="006822C8" w:rsidRPr="00D31B6B">
        <w:rPr>
          <w:color w:val="000000" w:themeColor="text1"/>
          <w:sz w:val="28"/>
          <w:szCs w:val="28"/>
        </w:rPr>
        <w:t xml:space="preserve"> </w:t>
      </w:r>
    </w:p>
    <w:p w:rsidR="00070FE2" w:rsidRPr="00D31B6B" w:rsidRDefault="005A6C86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а) часть 1 </w:t>
      </w:r>
      <w:r w:rsidR="00070FE2" w:rsidRPr="00D31B6B">
        <w:rPr>
          <w:color w:val="000000" w:themeColor="text1"/>
          <w:sz w:val="28"/>
          <w:szCs w:val="28"/>
        </w:rPr>
        <w:t>изложить в следующей редакции:</w:t>
      </w:r>
    </w:p>
    <w:p w:rsidR="000417A1" w:rsidRPr="00A76229" w:rsidRDefault="00070FE2" w:rsidP="00A76229">
      <w:pPr>
        <w:pStyle w:val="a7"/>
        <w:ind w:left="0"/>
        <w:jc w:val="both"/>
        <w:rPr>
          <w:rFonts w:eastAsia="Times New Roman"/>
          <w:color w:val="000000"/>
        </w:rPr>
      </w:pPr>
      <w:r w:rsidRPr="00D31B6B">
        <w:rPr>
          <w:color w:val="000000"/>
          <w:sz w:val="30"/>
          <w:szCs w:val="30"/>
          <w:shd w:val="clear" w:color="auto" w:fill="FFFFFF"/>
        </w:rPr>
        <w:t xml:space="preserve">          «1.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</w:t>
      </w:r>
      <w:r w:rsidR="00E32659" w:rsidRPr="00D171E4">
        <w:rPr>
          <w:color w:val="000000"/>
          <w:sz w:val="30"/>
          <w:szCs w:val="30"/>
          <w:shd w:val="clear" w:color="auto" w:fill="FFFFFF"/>
        </w:rPr>
        <w:t>вопросов местного значения</w:t>
      </w:r>
      <w:r w:rsidRPr="00D171E4">
        <w:rPr>
          <w:color w:val="000000"/>
          <w:sz w:val="30"/>
          <w:szCs w:val="30"/>
          <w:shd w:val="clear" w:color="auto" w:fill="FFFFFF"/>
        </w:rPr>
        <w:t>.»</w:t>
      </w:r>
    </w:p>
    <w:p w:rsidR="00070FE2" w:rsidRPr="00D31B6B" w:rsidRDefault="005A6C86" w:rsidP="00070FE2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б</w:t>
      </w:r>
      <w:r w:rsidR="006822C8" w:rsidRPr="00D31B6B">
        <w:rPr>
          <w:color w:val="000000" w:themeColor="text1"/>
          <w:sz w:val="28"/>
          <w:szCs w:val="28"/>
        </w:rPr>
        <w:t xml:space="preserve">) часть </w:t>
      </w:r>
      <w:r w:rsidR="00070FE2" w:rsidRPr="00D31B6B">
        <w:rPr>
          <w:color w:val="000000" w:themeColor="text1"/>
          <w:sz w:val="28"/>
          <w:szCs w:val="28"/>
        </w:rPr>
        <w:t>5</w:t>
      </w:r>
      <w:r w:rsidR="006822C8" w:rsidRPr="00D31B6B">
        <w:rPr>
          <w:color w:val="000000" w:themeColor="text1"/>
          <w:sz w:val="28"/>
          <w:szCs w:val="28"/>
        </w:rPr>
        <w:t xml:space="preserve"> </w:t>
      </w:r>
      <w:r w:rsidR="00070FE2" w:rsidRPr="00D31B6B">
        <w:rPr>
          <w:color w:val="000000" w:themeColor="text1"/>
          <w:sz w:val="28"/>
          <w:szCs w:val="28"/>
        </w:rPr>
        <w:t>изложить в следующей редакции:</w:t>
      </w:r>
    </w:p>
    <w:p w:rsidR="006822C8" w:rsidRPr="00D31B6B" w:rsidRDefault="00070FE2" w:rsidP="006E7DC3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rStyle w:val="fontstyle380"/>
          <w:color w:val="000000" w:themeColor="text1"/>
          <w:sz w:val="28"/>
          <w:szCs w:val="28"/>
        </w:rPr>
        <w:t xml:space="preserve"> </w:t>
      </w:r>
      <w:r w:rsidR="006822C8" w:rsidRPr="00D31B6B">
        <w:rPr>
          <w:rStyle w:val="fontstyle380"/>
          <w:color w:val="000000" w:themeColor="text1"/>
          <w:sz w:val="28"/>
          <w:szCs w:val="28"/>
        </w:rPr>
        <w:t>«</w:t>
      </w:r>
      <w:r w:rsidRPr="00D31B6B">
        <w:rPr>
          <w:rStyle w:val="fontstyle380"/>
          <w:color w:val="000000" w:themeColor="text1"/>
          <w:sz w:val="28"/>
          <w:szCs w:val="28"/>
        </w:rPr>
        <w:t>5</w:t>
      </w:r>
      <w:r w:rsidR="006822C8" w:rsidRPr="00D31B6B">
        <w:rPr>
          <w:rStyle w:val="fontstyle380"/>
          <w:color w:val="000000" w:themeColor="text1"/>
          <w:sz w:val="28"/>
          <w:szCs w:val="28"/>
        </w:rPr>
        <w:t>.</w:t>
      </w:r>
      <w:r w:rsidR="006822C8" w:rsidRPr="00D31B6B">
        <w:rPr>
          <w:color w:val="000000" w:themeColor="text1"/>
          <w:sz w:val="28"/>
          <w:szCs w:val="28"/>
        </w:rPr>
        <w:t xml:space="preserve">Глава сельского поселения должен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соблюдать ограничения, запреты, исполнять обязанности, которые установлены законодательством Российской Федерации о противодействии коррупции</w:t>
      </w:r>
      <w:r w:rsidR="006822C8" w:rsidRPr="00D31B6B">
        <w:rPr>
          <w:color w:val="000000" w:themeColor="text1"/>
          <w:sz w:val="28"/>
          <w:szCs w:val="28"/>
        </w:rPr>
        <w:t>.</w:t>
      </w:r>
      <w:r w:rsidRPr="00D31B6B">
        <w:rPr>
          <w:color w:val="000000" w:themeColor="text1"/>
          <w:sz w:val="28"/>
          <w:szCs w:val="28"/>
        </w:rPr>
        <w:t>»</w:t>
      </w:r>
    </w:p>
    <w:p w:rsidR="00070FE2" w:rsidRPr="00D31B6B" w:rsidRDefault="005A6C86" w:rsidP="00070FE2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в</w:t>
      </w:r>
      <w:r w:rsidR="00070FE2" w:rsidRPr="00D31B6B">
        <w:rPr>
          <w:color w:val="000000" w:themeColor="text1"/>
          <w:sz w:val="28"/>
          <w:szCs w:val="28"/>
        </w:rPr>
        <w:t>) часть 5.1 изложить в следующей редакции:</w:t>
      </w:r>
    </w:p>
    <w:p w:rsidR="000417A1" w:rsidRPr="00D31B6B" w:rsidRDefault="00070FE2" w:rsidP="00A76229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«5.1. </w:t>
      </w:r>
      <w:r w:rsidR="006822C8" w:rsidRPr="00D31B6B">
        <w:rPr>
          <w:color w:val="000000" w:themeColor="text1"/>
          <w:sz w:val="28"/>
          <w:szCs w:val="28"/>
        </w:rPr>
        <w:t xml:space="preserve">Глава сельского поселения освобождается от ответственности за несоблюдение ограничений и запретов, требований о предотвращении или об </w:t>
      </w:r>
      <w:r w:rsidR="006822C8" w:rsidRPr="00D31B6B">
        <w:rPr>
          <w:color w:val="000000" w:themeColor="text1"/>
          <w:sz w:val="28"/>
          <w:szCs w:val="28"/>
        </w:rPr>
        <w:lastRenderedPageBreak/>
        <w:t>урегулировании конфликта интересов и неисполнение обязанностей, установленных</w:t>
      </w:r>
      <w:r w:rsidRPr="00D31B6B">
        <w:rPr>
          <w:color w:val="000000" w:themeColor="text1"/>
          <w:sz w:val="28"/>
          <w:szCs w:val="28"/>
        </w:rPr>
        <w:t xml:space="preserve">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6822C8" w:rsidRPr="00D31B6B">
        <w:rPr>
          <w:color w:val="000000" w:themeColor="text1"/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</w:t>
      </w:r>
      <w:r w:rsidR="006822C8" w:rsidRPr="00D31B6B">
        <w:rPr>
          <w:rStyle w:val="apple-converted-space"/>
          <w:color w:val="000000" w:themeColor="text1"/>
          <w:sz w:val="28"/>
          <w:szCs w:val="28"/>
        </w:rPr>
        <w:t> </w:t>
      </w:r>
      <w:r w:rsidR="006822C8" w:rsidRPr="00D31B6B">
        <w:rPr>
          <w:color w:val="000000"/>
          <w:sz w:val="28"/>
          <w:szCs w:val="28"/>
        </w:rPr>
        <w:t>Федерального закона от 25.12.2008 № 273-ФЗ «О противодействии коррупции».</w:t>
      </w:r>
      <w:r w:rsidR="006822C8" w:rsidRPr="00D31B6B">
        <w:rPr>
          <w:color w:val="22272F"/>
          <w:sz w:val="28"/>
          <w:szCs w:val="28"/>
          <w:shd w:val="clear" w:color="auto" w:fill="FFFFFF"/>
        </w:rPr>
        <w:t>»;</w:t>
      </w:r>
    </w:p>
    <w:p w:rsidR="00070FE2" w:rsidRPr="00D31B6B" w:rsidRDefault="005A6C86" w:rsidP="00070FE2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г</w:t>
      </w:r>
      <w:r w:rsidR="006822C8" w:rsidRPr="00D31B6B">
        <w:rPr>
          <w:color w:val="000000" w:themeColor="text1"/>
          <w:sz w:val="28"/>
          <w:szCs w:val="28"/>
        </w:rPr>
        <w:t xml:space="preserve">) часть </w:t>
      </w:r>
      <w:r w:rsidR="00070FE2" w:rsidRPr="00D31B6B">
        <w:rPr>
          <w:color w:val="000000" w:themeColor="text1"/>
          <w:sz w:val="28"/>
          <w:szCs w:val="28"/>
        </w:rPr>
        <w:t>12</w:t>
      </w:r>
      <w:r w:rsidR="006822C8" w:rsidRPr="00D31B6B">
        <w:rPr>
          <w:color w:val="000000" w:themeColor="text1"/>
          <w:sz w:val="28"/>
          <w:szCs w:val="28"/>
        </w:rPr>
        <w:t xml:space="preserve"> </w:t>
      </w:r>
      <w:r w:rsidR="00070FE2" w:rsidRPr="00D31B6B">
        <w:rPr>
          <w:color w:val="000000" w:themeColor="text1"/>
          <w:sz w:val="28"/>
          <w:szCs w:val="28"/>
        </w:rPr>
        <w:t>изложить в следующей редакции:</w:t>
      </w:r>
    </w:p>
    <w:p w:rsidR="006822C8" w:rsidRPr="00D31B6B" w:rsidRDefault="00070FE2" w:rsidP="00070FE2">
      <w:pPr>
        <w:pStyle w:val="af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 </w:t>
      </w:r>
      <w:r w:rsidR="006822C8" w:rsidRPr="00D31B6B">
        <w:rPr>
          <w:color w:val="000000" w:themeColor="text1"/>
          <w:sz w:val="28"/>
          <w:szCs w:val="28"/>
        </w:rPr>
        <w:t>«1</w:t>
      </w:r>
      <w:r w:rsidRPr="00D31B6B">
        <w:rPr>
          <w:color w:val="000000" w:themeColor="text1"/>
          <w:sz w:val="28"/>
          <w:szCs w:val="28"/>
        </w:rPr>
        <w:t>2</w:t>
      </w:r>
      <w:r w:rsidR="006822C8" w:rsidRPr="00D31B6B">
        <w:rPr>
          <w:color w:val="000000" w:themeColor="text1"/>
          <w:sz w:val="28"/>
          <w:szCs w:val="28"/>
        </w:rPr>
        <w:t>. В соответствии с федеральным законом, устанавливающим общие принципы организации местного самоуправления в Российской Федерации, полномочия главы поселения прекращаются досрочно в случае: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pacing w:val="-2"/>
          <w:sz w:val="28"/>
          <w:szCs w:val="28"/>
        </w:rPr>
        <w:t>1) смерти;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2) отставки по собственному желанию;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3)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утраты доверия Президента Российской Федерации;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4) удаления в отставку в соответствии </w:t>
      </w:r>
      <w:r w:rsidRPr="00D31B6B">
        <w:rPr>
          <w:sz w:val="28"/>
          <w:szCs w:val="28"/>
        </w:rPr>
        <w:t xml:space="preserve">с частью 3 статьи 21 Федерального закона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;</w:t>
      </w:r>
      <w:r w:rsidRPr="00D31B6B">
        <w:rPr>
          <w:rStyle w:val="apple-converted-space"/>
          <w:color w:val="000000" w:themeColor="text1"/>
          <w:sz w:val="28"/>
          <w:szCs w:val="28"/>
        </w:rPr>
        <w:t> 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5) отрешения от должности в соответствии </w:t>
      </w:r>
      <w:r w:rsidRPr="00D31B6B">
        <w:rPr>
          <w:sz w:val="28"/>
          <w:szCs w:val="28"/>
        </w:rPr>
        <w:t xml:space="preserve">с частями 22 и 24 статьи 21 Федерального закона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6) признания судом недееспособным или ограниченно дееспособным;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pacing w:val="-1"/>
          <w:sz w:val="28"/>
          <w:szCs w:val="28"/>
        </w:rPr>
        <w:t>7) признания судом безвестно отсутствующим или объявления умершим;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pacing w:val="-12"/>
          <w:sz w:val="28"/>
          <w:szCs w:val="28"/>
        </w:rPr>
        <w:t>8)</w:t>
      </w:r>
      <w:r w:rsidR="00070FE2" w:rsidRPr="00D31B6B">
        <w:rPr>
          <w:color w:val="000000" w:themeColor="text1"/>
          <w:spacing w:val="-12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вступления в отношении его в законную силу обвинительного приговора суда;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9) выезда за пределы Российской Федерации на постоянное место жительства;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10)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 w:rsidRPr="00D31B6B">
        <w:rPr>
          <w:color w:val="000000" w:themeColor="text1"/>
          <w:sz w:val="28"/>
          <w:szCs w:val="28"/>
        </w:rPr>
        <w:t>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11)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12) преобразования сельского поселения, осуществляемого в соответствии с частями 6 и 7 статьи 12 Федерального закона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, а также в случае упразднения сельского поселения;</w:t>
      </w:r>
    </w:p>
    <w:p w:rsidR="006822C8" w:rsidRPr="00D31B6B" w:rsidRDefault="006822C8" w:rsidP="006E7DC3">
      <w:pPr>
        <w:pStyle w:val="nospacing0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13) увеличения численности избирателей муниципального образования более чем на 25 процентов;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lastRenderedPageBreak/>
        <w:t>14) призыва на военную службу или направление на заменяющую ее альтернативную гражданскую службу;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15) приобретения статуса иностранного агента;</w:t>
      </w:r>
    </w:p>
    <w:p w:rsidR="00DD6158" w:rsidRPr="00D31B6B" w:rsidRDefault="006822C8" w:rsidP="006E7DC3">
      <w:pPr>
        <w:ind w:firstLine="709"/>
        <w:jc w:val="both"/>
        <w:rPr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  <w:shd w:val="clear" w:color="auto" w:fill="FFFFFF"/>
        </w:rPr>
        <w:t>16) нарушения срока издания муниципального правового акта, необходимого для реализации решения, принятого путем п</w:t>
      </w:r>
      <w:r w:rsidR="00177B33" w:rsidRPr="00D31B6B">
        <w:rPr>
          <w:color w:val="000000" w:themeColor="text1"/>
          <w:sz w:val="28"/>
          <w:szCs w:val="28"/>
          <w:shd w:val="clear" w:color="auto" w:fill="FFFFFF"/>
        </w:rPr>
        <w:t xml:space="preserve">рямого </w:t>
      </w:r>
      <w:r w:rsidR="00177B33" w:rsidRPr="00D31B6B">
        <w:rPr>
          <w:sz w:val="28"/>
          <w:szCs w:val="28"/>
          <w:shd w:val="clear" w:color="auto" w:fill="FFFFFF"/>
        </w:rPr>
        <w:t>волеизъявления населения;</w:t>
      </w:r>
    </w:p>
    <w:p w:rsidR="00177B33" w:rsidRPr="00D31B6B" w:rsidRDefault="00177B33" w:rsidP="006E7DC3">
      <w:pPr>
        <w:ind w:firstLine="709"/>
        <w:contextualSpacing/>
        <w:jc w:val="both"/>
        <w:rPr>
          <w:rFonts w:eastAsia="Times New Roman"/>
          <w:sz w:val="28"/>
          <w:szCs w:val="28"/>
          <w:shd w:val="clear" w:color="auto" w:fill="FFFFFF"/>
        </w:rPr>
      </w:pPr>
      <w:r w:rsidRPr="00D31B6B">
        <w:rPr>
          <w:rFonts w:eastAsia="Times New Roman"/>
          <w:sz w:val="28"/>
          <w:szCs w:val="28"/>
          <w:shd w:val="clear" w:color="auto" w:fill="FFFFFF"/>
        </w:rPr>
        <w:t>17) досрочное прекращение полномочий соответствующего органа местного самоуправления;</w:t>
      </w:r>
    </w:p>
    <w:p w:rsidR="00DD6158" w:rsidRPr="00A76229" w:rsidRDefault="00DD6158" w:rsidP="00A76229">
      <w:pPr>
        <w:pStyle w:val="nospacing0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D31B6B">
        <w:rPr>
          <w:sz w:val="28"/>
          <w:szCs w:val="28"/>
          <w:shd w:val="clear" w:color="auto" w:fill="FFFFFF"/>
        </w:rPr>
        <w:t>1</w:t>
      </w:r>
      <w:r w:rsidR="00177B33" w:rsidRPr="00D31B6B">
        <w:rPr>
          <w:sz w:val="28"/>
          <w:szCs w:val="28"/>
          <w:shd w:val="clear" w:color="auto" w:fill="FFFFFF"/>
        </w:rPr>
        <w:t>8</w:t>
      </w:r>
      <w:r w:rsidRPr="00D31B6B">
        <w:rPr>
          <w:sz w:val="28"/>
          <w:szCs w:val="28"/>
          <w:shd w:val="clear" w:color="auto" w:fill="FFFFFF"/>
        </w:rPr>
        <w:t>) иные случаи, установленные Федеральным законом от 20.03.2025 № 33-ФЗ «Об общих принципах организации местного самоуправления в единой системе публичной власти» и другими федеральными законами.</w:t>
      </w:r>
      <w:r w:rsidR="006822C8" w:rsidRPr="00D31B6B">
        <w:rPr>
          <w:sz w:val="28"/>
          <w:szCs w:val="28"/>
          <w:shd w:val="clear" w:color="auto" w:fill="FFFFFF"/>
        </w:rPr>
        <w:t>»;</w:t>
      </w:r>
    </w:p>
    <w:p w:rsidR="00070FE2" w:rsidRPr="00D31B6B" w:rsidRDefault="005A6C86" w:rsidP="00070FE2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д</w:t>
      </w:r>
      <w:r w:rsidR="006822C8" w:rsidRPr="00D31B6B">
        <w:rPr>
          <w:color w:val="000000" w:themeColor="text1"/>
          <w:sz w:val="28"/>
          <w:szCs w:val="28"/>
        </w:rPr>
        <w:t>) часть 1</w:t>
      </w:r>
      <w:r w:rsidR="00070FE2" w:rsidRPr="00D31B6B">
        <w:rPr>
          <w:color w:val="000000" w:themeColor="text1"/>
          <w:sz w:val="28"/>
          <w:szCs w:val="28"/>
        </w:rPr>
        <w:t>5 изложить в следующей редакции:</w:t>
      </w:r>
    </w:p>
    <w:p w:rsidR="006822C8" w:rsidRPr="00D31B6B" w:rsidRDefault="00070FE2" w:rsidP="006E7DC3">
      <w:pPr>
        <w:shd w:val="clear" w:color="auto" w:fill="FFFFFF"/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 </w:t>
      </w:r>
      <w:r w:rsidR="006822C8" w:rsidRPr="00D31B6B">
        <w:rPr>
          <w:color w:val="000000" w:themeColor="text1"/>
          <w:sz w:val="28"/>
          <w:szCs w:val="28"/>
        </w:rPr>
        <w:t>«1</w:t>
      </w:r>
      <w:r w:rsidRPr="00D31B6B">
        <w:rPr>
          <w:color w:val="000000" w:themeColor="text1"/>
          <w:sz w:val="28"/>
          <w:szCs w:val="28"/>
        </w:rPr>
        <w:t>5</w:t>
      </w:r>
      <w:r w:rsidR="006822C8" w:rsidRPr="00D31B6B">
        <w:rPr>
          <w:color w:val="000000" w:themeColor="text1"/>
          <w:sz w:val="28"/>
          <w:szCs w:val="28"/>
        </w:rPr>
        <w:t xml:space="preserve">.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лицо, назначенное Губернатором Брянской области в соответствии с частью 16 статьи 21 </w:t>
      </w:r>
      <w:r w:rsidR="006822C8" w:rsidRPr="00D31B6B">
        <w:rPr>
          <w:color w:val="000000" w:themeColor="text1"/>
          <w:sz w:val="28"/>
          <w:szCs w:val="28"/>
          <w:shd w:val="clear" w:color="auto" w:fill="FFFFFF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6822C8" w:rsidRPr="00D31B6B">
        <w:rPr>
          <w:color w:val="000000" w:themeColor="text1"/>
          <w:sz w:val="28"/>
          <w:szCs w:val="28"/>
        </w:rPr>
        <w:t>.</w:t>
      </w:r>
    </w:p>
    <w:p w:rsidR="006822C8" w:rsidRPr="00D31B6B" w:rsidRDefault="006822C8" w:rsidP="006E7DC3">
      <w:pPr>
        <w:spacing w:line="240" w:lineRule="atLeast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В случаях, когда глава сельского поселения не может осуществлять свои полномочия в связи с временной нетрудоспособностью, нахождением в командировке или в отпуске, его полномочия осуществляет замест</w:t>
      </w:r>
      <w:r w:rsidR="00FE5981" w:rsidRPr="00D31B6B">
        <w:rPr>
          <w:color w:val="000000" w:themeColor="text1"/>
          <w:sz w:val="28"/>
          <w:szCs w:val="28"/>
        </w:rPr>
        <w:t>итель главы сельского поселения</w:t>
      </w:r>
      <w:r w:rsidRPr="00D31B6B">
        <w:rPr>
          <w:color w:val="000000" w:themeColor="text1"/>
          <w:sz w:val="28"/>
          <w:szCs w:val="28"/>
        </w:rPr>
        <w:t>.»;</w:t>
      </w:r>
    </w:p>
    <w:p w:rsidR="00604D6C" w:rsidRPr="00D31B6B" w:rsidRDefault="00604D6C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</w:t>
      </w:r>
      <w:r w:rsidR="005A6C86" w:rsidRPr="00D31B6B">
        <w:rPr>
          <w:color w:val="000000" w:themeColor="text1"/>
          <w:sz w:val="28"/>
          <w:szCs w:val="28"/>
        </w:rPr>
        <w:t>1</w:t>
      </w:r>
      <w:r w:rsidRPr="00D31B6B">
        <w:rPr>
          <w:color w:val="000000" w:themeColor="text1"/>
          <w:sz w:val="28"/>
          <w:szCs w:val="28"/>
        </w:rPr>
        <w:t>) в статье 41 «</w:t>
      </w:r>
      <w:r w:rsidRPr="00A76229">
        <w:rPr>
          <w:b/>
          <w:color w:val="000000" w:themeColor="text1"/>
          <w:sz w:val="28"/>
          <w:szCs w:val="28"/>
        </w:rPr>
        <w:t>Муниципальные правовые акты</w:t>
      </w:r>
      <w:r w:rsidRPr="00D31B6B">
        <w:rPr>
          <w:color w:val="000000" w:themeColor="text1"/>
          <w:sz w:val="28"/>
          <w:szCs w:val="28"/>
        </w:rPr>
        <w:t>»</w:t>
      </w:r>
      <w:r w:rsidR="00A76229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Устава: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а) пункт </w:t>
      </w:r>
      <w:r w:rsidR="00070FE2" w:rsidRPr="00D31B6B">
        <w:rPr>
          <w:color w:val="000000" w:themeColor="text1"/>
          <w:sz w:val="28"/>
          <w:szCs w:val="28"/>
        </w:rPr>
        <w:t>1</w:t>
      </w:r>
      <w:r w:rsidRPr="00D31B6B">
        <w:rPr>
          <w:color w:val="000000" w:themeColor="text1"/>
          <w:sz w:val="28"/>
          <w:szCs w:val="28"/>
        </w:rPr>
        <w:t xml:space="preserve"> части 3 изложить в следующей редакции</w:t>
      </w:r>
      <w:r w:rsidR="00C8168F" w:rsidRPr="00D31B6B">
        <w:rPr>
          <w:color w:val="000000" w:themeColor="text1"/>
          <w:sz w:val="28"/>
          <w:szCs w:val="28"/>
        </w:rPr>
        <w:t>:</w:t>
      </w:r>
      <w:r w:rsidR="00AD16A7" w:rsidRPr="00D31B6B">
        <w:rPr>
          <w:color w:val="000000" w:themeColor="text1"/>
          <w:sz w:val="28"/>
          <w:szCs w:val="28"/>
        </w:rPr>
        <w:t xml:space="preserve"> </w:t>
      </w:r>
    </w:p>
    <w:p w:rsidR="006822C8" w:rsidRPr="00D31B6B" w:rsidRDefault="00070FE2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«1</w:t>
      </w:r>
      <w:r w:rsidR="006822C8" w:rsidRPr="00D31B6B">
        <w:rPr>
          <w:color w:val="000000" w:themeColor="text1"/>
          <w:sz w:val="28"/>
          <w:szCs w:val="28"/>
        </w:rPr>
        <w:t>) правовые акты, принимаемые на местном референдуме, сходе граждан;»;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б) часть </w:t>
      </w:r>
      <w:r w:rsidR="00C8168F" w:rsidRPr="00D31B6B">
        <w:rPr>
          <w:color w:val="000000" w:themeColor="text1"/>
          <w:sz w:val="28"/>
          <w:szCs w:val="28"/>
        </w:rPr>
        <w:t>5</w:t>
      </w:r>
      <w:r w:rsidRPr="00D31B6B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="00C8168F" w:rsidRPr="00D31B6B">
        <w:rPr>
          <w:color w:val="000000" w:themeColor="text1"/>
          <w:sz w:val="28"/>
          <w:szCs w:val="28"/>
        </w:rPr>
        <w:t>:</w:t>
      </w:r>
      <w:r w:rsidR="001A605F" w:rsidRPr="00D31B6B">
        <w:rPr>
          <w:color w:val="000000" w:themeColor="text1"/>
          <w:sz w:val="28"/>
          <w:szCs w:val="28"/>
        </w:rPr>
        <w:t xml:space="preserve"> 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D31B6B">
        <w:rPr>
          <w:color w:val="000000" w:themeColor="text1"/>
          <w:sz w:val="28"/>
          <w:szCs w:val="28"/>
        </w:rPr>
        <w:t>«</w:t>
      </w:r>
      <w:r w:rsidR="00C8168F" w:rsidRPr="00D31B6B">
        <w:rPr>
          <w:color w:val="000000" w:themeColor="text1"/>
          <w:sz w:val="28"/>
          <w:szCs w:val="28"/>
        </w:rPr>
        <w:t>5</w:t>
      </w:r>
      <w:r w:rsidRPr="00D31B6B">
        <w:rPr>
          <w:color w:val="000000" w:themeColor="text1"/>
          <w:sz w:val="28"/>
          <w:szCs w:val="28"/>
        </w:rPr>
        <w:t>. Устав сельского поселения и оформленные в виде правовых актов решения, принятые на местном референдуме, сходе граждан, являются актами высшей юридической силы в системе муниципальных правовых актов, имеют прямое действие и применяются на всей территории сельского поселения. Иные муниципальные правовые акты не должны противоречить настоящему Уставу и решениям, принятым на местном референдуме, сходе граждан.»;</w:t>
      </w:r>
    </w:p>
    <w:p w:rsidR="00604D6C" w:rsidRPr="00D31B6B" w:rsidRDefault="00604D6C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6822C8" w:rsidP="006E7DC3">
      <w:pPr>
        <w:pStyle w:val="ac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</w:t>
      </w:r>
      <w:r w:rsidR="00A76229">
        <w:rPr>
          <w:color w:val="000000" w:themeColor="text1"/>
          <w:sz w:val="28"/>
          <w:szCs w:val="28"/>
        </w:rPr>
        <w:t>2</w:t>
      </w:r>
      <w:r w:rsidRPr="00D31B6B">
        <w:rPr>
          <w:color w:val="000000" w:themeColor="text1"/>
          <w:sz w:val="28"/>
          <w:szCs w:val="28"/>
        </w:rPr>
        <w:t>) часть 2 статьи 5</w:t>
      </w:r>
      <w:r w:rsidR="00C8168F" w:rsidRPr="00D31B6B">
        <w:rPr>
          <w:color w:val="000000" w:themeColor="text1"/>
          <w:sz w:val="28"/>
          <w:szCs w:val="28"/>
        </w:rPr>
        <w:t>4</w:t>
      </w:r>
      <w:r w:rsidRPr="00D31B6B">
        <w:rPr>
          <w:rStyle w:val="apple-converted-space"/>
          <w:color w:val="000000"/>
          <w:sz w:val="28"/>
          <w:szCs w:val="28"/>
        </w:rPr>
        <w:t>«</w:t>
      </w:r>
      <w:r w:rsidRPr="00D31B6B">
        <w:rPr>
          <w:color w:val="000000"/>
          <w:sz w:val="28"/>
          <w:szCs w:val="28"/>
        </w:rPr>
        <w:t>Средства самообложения граждан»</w:t>
      </w:r>
      <w:r w:rsidRPr="00D31B6B">
        <w:rPr>
          <w:color w:val="000000" w:themeColor="text1"/>
          <w:sz w:val="28"/>
          <w:szCs w:val="28"/>
        </w:rPr>
        <w:t xml:space="preserve"> Устава изложить в следующей редакции</w:t>
      </w:r>
      <w:r w:rsidR="001A605F" w:rsidRPr="00D31B6B">
        <w:rPr>
          <w:color w:val="000000" w:themeColor="text1"/>
          <w:sz w:val="28"/>
          <w:szCs w:val="28"/>
        </w:rPr>
        <w:t xml:space="preserve"> </w:t>
      </w:r>
    </w:p>
    <w:p w:rsidR="006822C8" w:rsidRPr="00D31B6B" w:rsidRDefault="006822C8" w:rsidP="006E7DC3">
      <w:pPr>
        <w:pStyle w:val="ac"/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«2. Вопросы введения и использования средств самообложения граждан решаются на местном референдуме, а в случаях, предусмотренных </w:t>
      </w:r>
      <w:r w:rsidRPr="006275A2">
        <w:rPr>
          <w:color w:val="000000" w:themeColor="text1"/>
          <w:sz w:val="28"/>
          <w:szCs w:val="28"/>
        </w:rPr>
        <w:t xml:space="preserve">пунктами 1 и </w:t>
      </w:r>
      <w:r w:rsidR="00C8168F" w:rsidRPr="006275A2">
        <w:rPr>
          <w:color w:val="000000" w:themeColor="text1"/>
          <w:sz w:val="28"/>
          <w:szCs w:val="28"/>
        </w:rPr>
        <w:t>3</w:t>
      </w:r>
      <w:r w:rsidRPr="006275A2">
        <w:rPr>
          <w:color w:val="000000" w:themeColor="text1"/>
          <w:sz w:val="28"/>
          <w:szCs w:val="28"/>
        </w:rPr>
        <w:t xml:space="preserve"> части 1 статьи </w:t>
      </w:r>
      <w:r w:rsidR="00C8168F" w:rsidRPr="006275A2">
        <w:rPr>
          <w:color w:val="000000" w:themeColor="text1"/>
          <w:sz w:val="28"/>
          <w:szCs w:val="28"/>
        </w:rPr>
        <w:t>13</w:t>
      </w:r>
      <w:r w:rsidRPr="006275A2">
        <w:rPr>
          <w:color w:val="000000" w:themeColor="text1"/>
          <w:sz w:val="28"/>
          <w:szCs w:val="28"/>
        </w:rPr>
        <w:t>.1 настоящего Устава,</w:t>
      </w:r>
      <w:r w:rsidRPr="00D31B6B">
        <w:rPr>
          <w:color w:val="000000" w:themeColor="text1"/>
          <w:sz w:val="28"/>
          <w:szCs w:val="28"/>
        </w:rPr>
        <w:t xml:space="preserve"> на сходе граждан.»;</w:t>
      </w:r>
    </w:p>
    <w:p w:rsidR="00AC5FE3" w:rsidRPr="00D31B6B" w:rsidRDefault="00AC5FE3" w:rsidP="006E7DC3">
      <w:pPr>
        <w:pStyle w:val="ac"/>
        <w:ind w:firstLine="709"/>
        <w:rPr>
          <w:color w:val="000000" w:themeColor="text1"/>
          <w:sz w:val="28"/>
          <w:szCs w:val="28"/>
        </w:rPr>
      </w:pPr>
    </w:p>
    <w:p w:rsidR="00AC5FE3" w:rsidRPr="00D31B6B" w:rsidRDefault="00AC5FE3" w:rsidP="006E7DC3">
      <w:pPr>
        <w:ind w:firstLine="709"/>
        <w:jc w:val="both"/>
        <w:rPr>
          <w:color w:val="000000" w:themeColor="text1"/>
          <w:sz w:val="28"/>
          <w:szCs w:val="28"/>
        </w:rPr>
      </w:pP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lastRenderedPageBreak/>
        <w:t>2</w:t>
      </w:r>
      <w:r w:rsidR="005A6C86" w:rsidRPr="00D31B6B">
        <w:rPr>
          <w:color w:val="000000" w:themeColor="text1"/>
          <w:sz w:val="28"/>
          <w:szCs w:val="28"/>
        </w:rPr>
        <w:t>3</w:t>
      </w:r>
      <w:r w:rsidRPr="00D31B6B">
        <w:rPr>
          <w:color w:val="000000" w:themeColor="text1"/>
          <w:sz w:val="28"/>
          <w:szCs w:val="28"/>
        </w:rPr>
        <w:t xml:space="preserve">) </w:t>
      </w:r>
      <w:r w:rsidR="00FE5981" w:rsidRPr="00D31B6B">
        <w:rPr>
          <w:color w:val="000000" w:themeColor="text1"/>
          <w:sz w:val="28"/>
          <w:szCs w:val="28"/>
        </w:rPr>
        <w:t>части 1 и 2 с</w:t>
      </w:r>
      <w:r w:rsidRPr="00D31B6B">
        <w:rPr>
          <w:color w:val="000000" w:themeColor="text1"/>
          <w:sz w:val="28"/>
          <w:szCs w:val="28"/>
        </w:rPr>
        <w:t>тать</w:t>
      </w:r>
      <w:r w:rsidR="00FE5981" w:rsidRPr="00D31B6B">
        <w:rPr>
          <w:color w:val="000000" w:themeColor="text1"/>
          <w:sz w:val="28"/>
          <w:szCs w:val="28"/>
        </w:rPr>
        <w:t>и</w:t>
      </w:r>
      <w:r w:rsidRPr="00D31B6B">
        <w:rPr>
          <w:color w:val="000000" w:themeColor="text1"/>
          <w:sz w:val="28"/>
          <w:szCs w:val="28"/>
        </w:rPr>
        <w:t xml:space="preserve"> 59.1 </w:t>
      </w:r>
      <w:r w:rsidR="00FE5981" w:rsidRPr="00D31B6B">
        <w:rPr>
          <w:color w:val="000000" w:themeColor="text1"/>
          <w:sz w:val="28"/>
          <w:szCs w:val="28"/>
        </w:rPr>
        <w:t xml:space="preserve">Устава «Удаление </w:t>
      </w:r>
      <w:r w:rsidR="00C8168F" w:rsidRPr="00D31B6B">
        <w:rPr>
          <w:color w:val="000000" w:themeColor="text1"/>
          <w:sz w:val="28"/>
          <w:szCs w:val="28"/>
        </w:rPr>
        <w:t>г</w:t>
      </w:r>
      <w:r w:rsidR="00FE5981" w:rsidRPr="00D31B6B">
        <w:rPr>
          <w:color w:val="000000" w:themeColor="text1"/>
          <w:sz w:val="28"/>
          <w:szCs w:val="28"/>
        </w:rPr>
        <w:t xml:space="preserve">лавы </w:t>
      </w:r>
      <w:r w:rsidR="00C8168F" w:rsidRPr="00D31B6B">
        <w:rPr>
          <w:color w:val="000000" w:themeColor="text1"/>
          <w:sz w:val="28"/>
          <w:szCs w:val="28"/>
        </w:rPr>
        <w:t xml:space="preserve">сельского </w:t>
      </w:r>
      <w:r w:rsidR="00FE5981" w:rsidRPr="00D31B6B">
        <w:rPr>
          <w:color w:val="000000" w:themeColor="text1"/>
          <w:sz w:val="28"/>
          <w:szCs w:val="28"/>
        </w:rPr>
        <w:t>поселения в отставку» изложить в следующей</w:t>
      </w:r>
      <w:r w:rsidR="00AD16A7" w:rsidRPr="00D31B6B">
        <w:rPr>
          <w:color w:val="000000" w:themeColor="text1"/>
          <w:sz w:val="28"/>
          <w:szCs w:val="28"/>
        </w:rPr>
        <w:t xml:space="preserve"> </w:t>
      </w:r>
      <w:r w:rsidR="00FE5981" w:rsidRPr="00D31B6B">
        <w:rPr>
          <w:color w:val="000000" w:themeColor="text1"/>
          <w:sz w:val="28"/>
          <w:szCs w:val="28"/>
        </w:rPr>
        <w:t>редакции</w:t>
      </w:r>
      <w:r w:rsidRPr="00D31B6B">
        <w:rPr>
          <w:color w:val="000000" w:themeColor="text1"/>
          <w:sz w:val="28"/>
          <w:szCs w:val="28"/>
        </w:rPr>
        <w:t>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 xml:space="preserve">1. Совет народных депутатов в соответствии с Федеральным законом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Pr="00D31B6B">
        <w:rPr>
          <w:color w:val="000000" w:themeColor="text1"/>
          <w:sz w:val="28"/>
          <w:szCs w:val="28"/>
        </w:rPr>
        <w:t>вправе удалить главу сельского поселения в отставку по инициативе депутатов Совета народных депутатов или по инициативе Губернатора Брянской области.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2. Основаниями для удаления главы сельского поселения в отставку являются: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 xml:space="preserve">1)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решения, действия (бездействие) главы муниципального образования, повлекшие (повлекшее) за собой наступление последствий, предусмотренных пунктами 2 и 3 части 1 статьи 38 </w:t>
      </w:r>
      <w:r w:rsidRPr="00D31B6B">
        <w:rPr>
          <w:color w:val="000000" w:themeColor="text1"/>
          <w:sz w:val="28"/>
          <w:szCs w:val="28"/>
        </w:rPr>
        <w:t>Федерального закона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федеральными законами, настоящим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Брянской области;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3) неудовлетворительная оценка деятельности главы сельского поселения Советом народных депутатов по результатам его ежегодного</w:t>
      </w:r>
      <w:r w:rsidR="00C8168F" w:rsidRPr="00D31B6B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отчета перед Советом народных депутатов, данная два раза подряд;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4) 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несоблюдение ограничений, запретов, неисполнение обязанностей, которые установлены для лиц, замещающих муниципальные должности, в соответствии с частью 5 статьи 28 </w:t>
      </w:r>
      <w:r w:rsidRPr="00D31B6B">
        <w:rPr>
          <w:color w:val="000000" w:themeColor="text1"/>
          <w:sz w:val="28"/>
          <w:szCs w:val="28"/>
        </w:rPr>
        <w:t>Федерального закона</w:t>
      </w:r>
      <w:r w:rsidRPr="00D31B6B">
        <w:rPr>
          <w:color w:val="000000" w:themeColor="text1"/>
          <w:sz w:val="28"/>
          <w:szCs w:val="28"/>
          <w:shd w:val="clear" w:color="auto" w:fill="FFFFFF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31B6B">
        <w:rPr>
          <w:color w:val="000000" w:themeColor="text1"/>
          <w:sz w:val="28"/>
          <w:szCs w:val="28"/>
        </w:rPr>
        <w:t>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</w:rPr>
      </w:pPr>
      <w:r w:rsidRPr="00D31B6B">
        <w:rPr>
          <w:color w:val="000000" w:themeColor="text1"/>
          <w:sz w:val="28"/>
          <w:szCs w:val="28"/>
        </w:rPr>
        <w:t>5) допущение</w:t>
      </w:r>
      <w:r w:rsidR="00C8168F" w:rsidRPr="00D31B6B">
        <w:rPr>
          <w:color w:val="000000" w:themeColor="text1"/>
          <w:sz w:val="28"/>
          <w:szCs w:val="28"/>
        </w:rPr>
        <w:t xml:space="preserve"> </w:t>
      </w:r>
      <w:r w:rsidRPr="00D31B6B">
        <w:rPr>
          <w:color w:val="000000" w:themeColor="text1"/>
          <w:sz w:val="28"/>
          <w:szCs w:val="28"/>
        </w:rPr>
        <w:t>главой сельского поселения, сельской администрацией,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6822C8" w:rsidRPr="00D31B6B" w:rsidRDefault="006822C8" w:rsidP="006E7DC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31B6B">
        <w:rPr>
          <w:color w:val="000000" w:themeColor="text1"/>
          <w:sz w:val="28"/>
          <w:szCs w:val="28"/>
        </w:rPr>
        <w:t xml:space="preserve">6) </w:t>
      </w:r>
      <w:r w:rsidRPr="00D31B6B">
        <w:rPr>
          <w:color w:val="000000" w:themeColor="text1"/>
          <w:sz w:val="28"/>
          <w:szCs w:val="28"/>
          <w:shd w:val="clear" w:color="auto" w:fill="FFFFFF"/>
        </w:rPr>
        <w:t>систематическое недостижение показателей для оценки эффективности деятельности органов местного самоуправления сельского поселения.</w:t>
      </w:r>
    </w:p>
    <w:p w:rsidR="006822C8" w:rsidRPr="00D31B6B" w:rsidRDefault="006822C8" w:rsidP="00D31B6B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6822C8" w:rsidRPr="00F0304F" w:rsidRDefault="006822C8" w:rsidP="006E7DC3">
      <w:pPr>
        <w:tabs>
          <w:tab w:val="num" w:pos="200"/>
        </w:tabs>
        <w:ind w:firstLine="709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C2AC7" w:rsidRPr="00F0304F" w:rsidRDefault="005C2AC7" w:rsidP="006E7DC3">
      <w:pPr>
        <w:ind w:firstLine="709"/>
        <w:rPr>
          <w:rFonts w:ascii="PT Astra Serif" w:hAnsi="PT Astra Serif"/>
          <w:sz w:val="28"/>
          <w:szCs w:val="28"/>
        </w:rPr>
      </w:pPr>
    </w:p>
    <w:sectPr w:rsidR="005C2AC7" w:rsidRPr="00F0304F" w:rsidSect="00603EB2">
      <w:headerReference w:type="even" r:id="rId8"/>
      <w:headerReference w:type="default" r:id="rId9"/>
      <w:pgSz w:w="11900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8297D3" w15:done="0"/>
  <w15:commentEx w15:paraId="67071D64" w15:done="0"/>
  <w15:commentEx w15:paraId="16FF77D3" w15:done="0"/>
  <w15:commentEx w15:paraId="3B78BE96" w15:done="0"/>
  <w15:commentEx w15:paraId="22344475" w15:done="0"/>
  <w15:commentEx w15:paraId="4A32F1C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71" w:rsidRDefault="00FC4271">
      <w:r>
        <w:separator/>
      </w:r>
    </w:p>
  </w:endnote>
  <w:endnote w:type="continuationSeparator" w:id="1">
    <w:p w:rsidR="00FC4271" w:rsidRDefault="00FC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71" w:rsidRDefault="00FC4271">
      <w:r>
        <w:separator/>
      </w:r>
    </w:p>
  </w:footnote>
  <w:footnote w:type="continuationSeparator" w:id="1">
    <w:p w:rsidR="00FC4271" w:rsidRDefault="00FC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E5" w:rsidRDefault="009D7225" w:rsidP="003064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4339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D04E5" w:rsidRDefault="00FC427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E5" w:rsidRDefault="009D7225" w:rsidP="003064E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4339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F6199">
      <w:rPr>
        <w:rStyle w:val="aa"/>
        <w:noProof/>
      </w:rPr>
      <w:t>3</w:t>
    </w:r>
    <w:r>
      <w:rPr>
        <w:rStyle w:val="aa"/>
      </w:rPr>
      <w:fldChar w:fldCharType="end"/>
    </w:r>
  </w:p>
  <w:p w:rsidR="002D04E5" w:rsidRDefault="00FC427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CF7"/>
    <w:multiLevelType w:val="hybridMultilevel"/>
    <w:tmpl w:val="F3082FFC"/>
    <w:lvl w:ilvl="0" w:tplc="0D26D6A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2">
    <w:nsid w:val="0B295B75"/>
    <w:multiLevelType w:val="hybridMultilevel"/>
    <w:tmpl w:val="B38E05D2"/>
    <w:lvl w:ilvl="0" w:tplc="2BA23344">
      <w:start w:val="1"/>
      <w:numFmt w:val="decimal"/>
      <w:lvlText w:val="%1)"/>
      <w:lvlJc w:val="left"/>
      <w:pPr>
        <w:tabs>
          <w:tab w:val="num" w:pos="709"/>
        </w:tabs>
        <w:ind w:firstLine="709"/>
      </w:pPr>
      <w:rPr>
        <w:rFonts w:cs="Times New Roman" w:hint="default"/>
        <w:b w:val="0"/>
        <w:i w:val="0"/>
        <w:sz w:val="28"/>
        <w:szCs w:val="28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AD1471"/>
    <w:multiLevelType w:val="hybridMultilevel"/>
    <w:tmpl w:val="11264958"/>
    <w:lvl w:ilvl="0" w:tplc="43AEF5C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eastAsia="Times New Roman" w:hAnsi="Times New Roman" w:cs="Times New Roman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961377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cs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firstLine="709"/>
      </w:pPr>
      <w:rPr>
        <w:rFonts w:cs="Times New Roman"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firstLine="709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DC3C46"/>
    <w:multiLevelType w:val="multilevel"/>
    <w:tmpl w:val="58F8791C"/>
    <w:lvl w:ilvl="0">
      <w:start w:val="1"/>
      <w:numFmt w:val="decimal"/>
      <w:lvlText w:val="ГЛАВА %1."/>
      <w:lvlJc w:val="left"/>
      <w:pPr>
        <w:tabs>
          <w:tab w:val="num" w:pos="2700"/>
        </w:tabs>
        <w:ind w:left="12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none"/>
      <w:isLgl/>
      <w:suff w:val="space"/>
      <w:lvlText w:val="Статья 1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10">
    <w:nsid w:val="255C706E"/>
    <w:multiLevelType w:val="multilevel"/>
    <w:tmpl w:val="124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B50CF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C9620CF"/>
    <w:multiLevelType w:val="hybridMultilevel"/>
    <w:tmpl w:val="EA126332"/>
    <w:lvl w:ilvl="0" w:tplc="066831D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666EC6"/>
    <w:multiLevelType w:val="hybridMultilevel"/>
    <w:tmpl w:val="EEAA95A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31402494"/>
    <w:multiLevelType w:val="hybridMultilevel"/>
    <w:tmpl w:val="93468F4E"/>
    <w:lvl w:ilvl="0" w:tplc="3286915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1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4D3480"/>
    <w:multiLevelType w:val="hybridMultilevel"/>
    <w:tmpl w:val="D93EC78E"/>
    <w:lvl w:ilvl="0" w:tplc="4E06CC56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  <w:sz w:val="28"/>
        <w:szCs w:val="28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EF7758D"/>
    <w:multiLevelType w:val="hybridMultilevel"/>
    <w:tmpl w:val="74881DAA"/>
    <w:lvl w:ilvl="0" w:tplc="78F4BF7C">
      <w:start w:val="6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F74B9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cs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cs="Times New Roman"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0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31">
    <w:nsid w:val="711F7436"/>
    <w:multiLevelType w:val="multilevel"/>
    <w:tmpl w:val="9D320538"/>
    <w:lvl w:ilvl="0">
      <w:start w:val="1"/>
      <w:numFmt w:val="decimal"/>
      <w:pStyle w:val="1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9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cs="Times New Roman" w:hint="default"/>
      </w:rPr>
    </w:lvl>
  </w:abstractNum>
  <w:abstractNum w:abstractNumId="32">
    <w:nsid w:val="78BF1650"/>
    <w:multiLevelType w:val="hybridMultilevel"/>
    <w:tmpl w:val="93468F4E"/>
    <w:lvl w:ilvl="0" w:tplc="3286915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3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5"/>
  </w:num>
  <w:num w:numId="20">
    <w:abstractNumId w:val="8"/>
  </w:num>
  <w:num w:numId="21">
    <w:abstractNumId w:val="19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"/>
  </w:num>
  <w:num w:numId="25">
    <w:abstractNumId w:val="29"/>
  </w:num>
  <w:num w:numId="26">
    <w:abstractNumId w:val="5"/>
  </w:num>
  <w:num w:numId="27">
    <w:abstractNumId w:val="11"/>
  </w:num>
  <w:num w:numId="28">
    <w:abstractNumId w:val="24"/>
  </w:num>
  <w:num w:numId="29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4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Pack by Diakov">
    <w15:presenceInfo w15:providerId="None" w15:userId="RePack by Diakov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2C8"/>
    <w:rsid w:val="00004B78"/>
    <w:rsid w:val="00017EAA"/>
    <w:rsid w:val="00031E12"/>
    <w:rsid w:val="000417A1"/>
    <w:rsid w:val="00070FE2"/>
    <w:rsid w:val="00076071"/>
    <w:rsid w:val="000A7B71"/>
    <w:rsid w:val="000B43C4"/>
    <w:rsid w:val="000F4CCD"/>
    <w:rsid w:val="000F6199"/>
    <w:rsid w:val="00137FBD"/>
    <w:rsid w:val="001503CA"/>
    <w:rsid w:val="00157698"/>
    <w:rsid w:val="001679CF"/>
    <w:rsid w:val="00171B08"/>
    <w:rsid w:val="00177B33"/>
    <w:rsid w:val="00186591"/>
    <w:rsid w:val="001916E2"/>
    <w:rsid w:val="001A605F"/>
    <w:rsid w:val="001E0523"/>
    <w:rsid w:val="001E694D"/>
    <w:rsid w:val="001F5301"/>
    <w:rsid w:val="002435D5"/>
    <w:rsid w:val="00250220"/>
    <w:rsid w:val="00283421"/>
    <w:rsid w:val="003213B7"/>
    <w:rsid w:val="00342BA5"/>
    <w:rsid w:val="0036025C"/>
    <w:rsid w:val="00380E7F"/>
    <w:rsid w:val="003C5753"/>
    <w:rsid w:val="00400A5F"/>
    <w:rsid w:val="004226B3"/>
    <w:rsid w:val="00424902"/>
    <w:rsid w:val="00431795"/>
    <w:rsid w:val="00486C04"/>
    <w:rsid w:val="004A10E1"/>
    <w:rsid w:val="004C24D3"/>
    <w:rsid w:val="004C40F2"/>
    <w:rsid w:val="004D1BC8"/>
    <w:rsid w:val="004E1285"/>
    <w:rsid w:val="004E5FC5"/>
    <w:rsid w:val="00515941"/>
    <w:rsid w:val="00515CAC"/>
    <w:rsid w:val="005274F6"/>
    <w:rsid w:val="005328CB"/>
    <w:rsid w:val="00536F9D"/>
    <w:rsid w:val="00542FB0"/>
    <w:rsid w:val="00546957"/>
    <w:rsid w:val="00546A4C"/>
    <w:rsid w:val="005522B5"/>
    <w:rsid w:val="005624F7"/>
    <w:rsid w:val="005A65D0"/>
    <w:rsid w:val="005A6C86"/>
    <w:rsid w:val="005C2AC7"/>
    <w:rsid w:val="005C4579"/>
    <w:rsid w:val="005C4EB0"/>
    <w:rsid w:val="005C615E"/>
    <w:rsid w:val="005D61D4"/>
    <w:rsid w:val="0060114F"/>
    <w:rsid w:val="00603EB2"/>
    <w:rsid w:val="00604D6C"/>
    <w:rsid w:val="006156D4"/>
    <w:rsid w:val="00616F0E"/>
    <w:rsid w:val="00622BDE"/>
    <w:rsid w:val="006275A2"/>
    <w:rsid w:val="006822C8"/>
    <w:rsid w:val="006E6FF5"/>
    <w:rsid w:val="006E7DC3"/>
    <w:rsid w:val="007313EA"/>
    <w:rsid w:val="007A48C6"/>
    <w:rsid w:val="007A6FC9"/>
    <w:rsid w:val="007A70FA"/>
    <w:rsid w:val="007C3B71"/>
    <w:rsid w:val="007C55A2"/>
    <w:rsid w:val="007E27A5"/>
    <w:rsid w:val="00804D19"/>
    <w:rsid w:val="00805206"/>
    <w:rsid w:val="008061A7"/>
    <w:rsid w:val="008167E3"/>
    <w:rsid w:val="0082295D"/>
    <w:rsid w:val="00841503"/>
    <w:rsid w:val="0084339C"/>
    <w:rsid w:val="00845AD0"/>
    <w:rsid w:val="00873FEB"/>
    <w:rsid w:val="00884C80"/>
    <w:rsid w:val="008A679D"/>
    <w:rsid w:val="008D3D29"/>
    <w:rsid w:val="008E336C"/>
    <w:rsid w:val="00911630"/>
    <w:rsid w:val="0092195F"/>
    <w:rsid w:val="009257F0"/>
    <w:rsid w:val="00950FFB"/>
    <w:rsid w:val="00953F0F"/>
    <w:rsid w:val="00954E0E"/>
    <w:rsid w:val="00975214"/>
    <w:rsid w:val="009753E3"/>
    <w:rsid w:val="00986FD3"/>
    <w:rsid w:val="009C16D7"/>
    <w:rsid w:val="009C1B9E"/>
    <w:rsid w:val="009D0EBA"/>
    <w:rsid w:val="009D17DB"/>
    <w:rsid w:val="009D7225"/>
    <w:rsid w:val="009F08A5"/>
    <w:rsid w:val="00A01909"/>
    <w:rsid w:val="00A553C0"/>
    <w:rsid w:val="00A76229"/>
    <w:rsid w:val="00A828BD"/>
    <w:rsid w:val="00AA3DC5"/>
    <w:rsid w:val="00AB756A"/>
    <w:rsid w:val="00AC5FE3"/>
    <w:rsid w:val="00AD16A7"/>
    <w:rsid w:val="00AD39CC"/>
    <w:rsid w:val="00AD71CD"/>
    <w:rsid w:val="00AE48C7"/>
    <w:rsid w:val="00AE498D"/>
    <w:rsid w:val="00AF0850"/>
    <w:rsid w:val="00B10D1D"/>
    <w:rsid w:val="00B431DF"/>
    <w:rsid w:val="00B67731"/>
    <w:rsid w:val="00BA1A95"/>
    <w:rsid w:val="00BC42DC"/>
    <w:rsid w:val="00BD2AA4"/>
    <w:rsid w:val="00BE1025"/>
    <w:rsid w:val="00BE1FB5"/>
    <w:rsid w:val="00BF6D94"/>
    <w:rsid w:val="00C112CE"/>
    <w:rsid w:val="00C11C40"/>
    <w:rsid w:val="00C152ED"/>
    <w:rsid w:val="00C62694"/>
    <w:rsid w:val="00C63FEE"/>
    <w:rsid w:val="00C8168F"/>
    <w:rsid w:val="00C86E5E"/>
    <w:rsid w:val="00C90FE7"/>
    <w:rsid w:val="00CB4C76"/>
    <w:rsid w:val="00CD2655"/>
    <w:rsid w:val="00CE7DD7"/>
    <w:rsid w:val="00D171E4"/>
    <w:rsid w:val="00D25300"/>
    <w:rsid w:val="00D31B6B"/>
    <w:rsid w:val="00D349C8"/>
    <w:rsid w:val="00D36691"/>
    <w:rsid w:val="00D456A7"/>
    <w:rsid w:val="00D6394B"/>
    <w:rsid w:val="00D64E65"/>
    <w:rsid w:val="00D74726"/>
    <w:rsid w:val="00D831C5"/>
    <w:rsid w:val="00D9495A"/>
    <w:rsid w:val="00DA0750"/>
    <w:rsid w:val="00DA5763"/>
    <w:rsid w:val="00DD6158"/>
    <w:rsid w:val="00DF3DD3"/>
    <w:rsid w:val="00E1121E"/>
    <w:rsid w:val="00E12000"/>
    <w:rsid w:val="00E32659"/>
    <w:rsid w:val="00E5778A"/>
    <w:rsid w:val="00E865BC"/>
    <w:rsid w:val="00E872D5"/>
    <w:rsid w:val="00EA4609"/>
    <w:rsid w:val="00EA560A"/>
    <w:rsid w:val="00EB3F62"/>
    <w:rsid w:val="00ED6419"/>
    <w:rsid w:val="00EF2E7F"/>
    <w:rsid w:val="00EF7D50"/>
    <w:rsid w:val="00F0304F"/>
    <w:rsid w:val="00F0502E"/>
    <w:rsid w:val="00F14DFA"/>
    <w:rsid w:val="00FC0E2C"/>
    <w:rsid w:val="00FC4271"/>
    <w:rsid w:val="00FD10AF"/>
    <w:rsid w:val="00FE04AF"/>
    <w:rsid w:val="00FE5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8"/>
    <w:pPr>
      <w:spacing w:after="0"/>
      <w:ind w:firstLine="0"/>
    </w:pPr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6822C8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822C8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822C8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822C8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822C8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822C8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822C8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822C8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822C8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822C8"/>
    <w:rPr>
      <w:rFonts w:ascii="Calibri" w:eastAsia="MS ????" w:hAnsi="Calibri" w:cs="Times New Roman"/>
      <w:b/>
      <w:bCs/>
      <w:color w:val="345A8A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22C8"/>
    <w:rPr>
      <w:rFonts w:ascii="Arial" w:eastAsia="MS ??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22C8"/>
    <w:rPr>
      <w:rFonts w:ascii="Arial" w:eastAsia="MS ??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822C8"/>
    <w:rPr>
      <w:rFonts w:ascii="Times New Roman" w:eastAsia="MS ??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822C8"/>
    <w:rPr>
      <w:rFonts w:ascii="Times New Roman" w:eastAsia="MS ??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822C8"/>
    <w:rPr>
      <w:rFonts w:ascii="Times New Roman" w:eastAsia="MS ??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822C8"/>
    <w:rPr>
      <w:rFonts w:ascii="Times New Roman" w:eastAsia="MS ??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822C8"/>
    <w:rPr>
      <w:rFonts w:ascii="Arial" w:eastAsia="MS ??" w:hAnsi="Arial" w:cs="Arial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6822C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C8"/>
    <w:rPr>
      <w:rFonts w:ascii="Lucida Grande CY" w:eastAsia="MS ??" w:hAnsi="Lucida Grande CY" w:cs="Lucida Grande CY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6822C8"/>
    <w:pPr>
      <w:spacing w:after="0"/>
      <w:ind w:firstLine="0"/>
    </w:pPr>
    <w:rPr>
      <w:rFonts w:ascii="Calibri" w:eastAsia="MS ??" w:hAnsi="Calibri" w:cs="Times New Roman"/>
      <w:sz w:val="22"/>
      <w:szCs w:val="22"/>
      <w:lang w:eastAsia="ru-RU"/>
    </w:rPr>
  </w:style>
  <w:style w:type="paragraph" w:styleId="21">
    <w:name w:val="Body Text 2"/>
    <w:basedOn w:val="a"/>
    <w:link w:val="22"/>
    <w:uiPriority w:val="99"/>
    <w:semiHidden/>
    <w:rsid w:val="006822C8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22C8"/>
    <w:pPr>
      <w:ind w:left="720"/>
      <w:contextualSpacing/>
    </w:pPr>
  </w:style>
  <w:style w:type="paragraph" w:styleId="a8">
    <w:name w:val="header"/>
    <w:basedOn w:val="a"/>
    <w:link w:val="a9"/>
    <w:uiPriority w:val="99"/>
    <w:rsid w:val="00682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rsid w:val="006822C8"/>
    <w:rPr>
      <w:rFonts w:cs="Times New Roman"/>
    </w:rPr>
  </w:style>
  <w:style w:type="paragraph" w:customStyle="1" w:styleId="1">
    <w:name w:val="Стиль1"/>
    <w:basedOn w:val="10"/>
    <w:autoRedefine/>
    <w:uiPriority w:val="99"/>
    <w:rsid w:val="006822C8"/>
    <w:pPr>
      <w:keepLines w:val="0"/>
      <w:numPr>
        <w:numId w:val="8"/>
      </w:numPr>
      <w:spacing w:before="240" w:after="60"/>
      <w:ind w:left="1069" w:hanging="360"/>
      <w:jc w:val="center"/>
    </w:pPr>
    <w:rPr>
      <w:rFonts w:ascii="Times New Roman" w:eastAsia="MS ??" w:hAnsi="Times New Roman" w:cs="Arial"/>
      <w:color w:val="auto"/>
      <w:kern w:val="32"/>
      <w:sz w:val="28"/>
    </w:rPr>
  </w:style>
  <w:style w:type="character" w:styleId="ab">
    <w:name w:val="annotation reference"/>
    <w:basedOn w:val="a0"/>
    <w:uiPriority w:val="99"/>
    <w:semiHidden/>
    <w:rsid w:val="006822C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6822C8"/>
  </w:style>
  <w:style w:type="character" w:customStyle="1" w:styleId="ad">
    <w:name w:val="Текст примечания Знак"/>
    <w:basedOn w:val="a0"/>
    <w:link w:val="ac"/>
    <w:uiPriority w:val="99"/>
    <w:semiHidden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6822C8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22C8"/>
    <w:rPr>
      <w:rFonts w:ascii="Times New Roman" w:eastAsia="MS ??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822C8"/>
    <w:pPr>
      <w:tabs>
        <w:tab w:val="center" w:pos="4677"/>
        <w:tab w:val="right" w:pos="9355"/>
      </w:tabs>
    </w:pPr>
    <w:rPr>
      <w:rFonts w:ascii="Cambria" w:hAnsi="Cambria"/>
    </w:rPr>
  </w:style>
  <w:style w:type="character" w:customStyle="1" w:styleId="af1">
    <w:name w:val="Нижний колонтитул Знак"/>
    <w:basedOn w:val="a0"/>
    <w:link w:val="af0"/>
    <w:uiPriority w:val="99"/>
    <w:rsid w:val="006822C8"/>
    <w:rPr>
      <w:rFonts w:ascii="Cambria" w:eastAsia="MS ??" w:hAnsi="Cambria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822C8"/>
  </w:style>
  <w:style w:type="paragraph" w:styleId="af2">
    <w:name w:val="Plain Text"/>
    <w:aliases w:val="Знак2 Знак"/>
    <w:basedOn w:val="a"/>
    <w:link w:val="12"/>
    <w:uiPriority w:val="99"/>
    <w:rsid w:val="006822C8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uiPriority w:val="99"/>
    <w:semiHidden/>
    <w:rsid w:val="006822C8"/>
    <w:rPr>
      <w:rFonts w:ascii="Consolas" w:eastAsia="MS ??" w:hAnsi="Consolas" w:cs="Times New Roman"/>
      <w:sz w:val="21"/>
      <w:szCs w:val="21"/>
      <w:lang w:eastAsia="ru-RU"/>
    </w:rPr>
  </w:style>
  <w:style w:type="character" w:customStyle="1" w:styleId="12">
    <w:name w:val="Текст Знак1"/>
    <w:aliases w:val="Знак2 Знак Знак"/>
    <w:basedOn w:val="a0"/>
    <w:link w:val="af2"/>
    <w:uiPriority w:val="99"/>
    <w:locked/>
    <w:rsid w:val="006822C8"/>
    <w:rPr>
      <w:rFonts w:ascii="Courier New" w:eastAsia="MS ??" w:hAnsi="Courier New" w:cs="Courier New"/>
      <w:sz w:val="20"/>
      <w:szCs w:val="20"/>
      <w:lang w:eastAsia="ru-RU"/>
    </w:rPr>
  </w:style>
  <w:style w:type="character" w:customStyle="1" w:styleId="23">
    <w:name w:val="Знак Знак2"/>
    <w:uiPriority w:val="99"/>
    <w:semiHidden/>
    <w:locked/>
    <w:rsid w:val="006822C8"/>
    <w:rPr>
      <w:sz w:val="24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6822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822C8"/>
    <w:rPr>
      <w:rFonts w:ascii="Tahoma" w:eastAsia="MS ??" w:hAnsi="Tahoma" w:cs="Tahoma"/>
      <w:sz w:val="20"/>
      <w:szCs w:val="20"/>
      <w:shd w:val="clear" w:color="auto" w:fill="000080"/>
      <w:lang w:eastAsia="ru-RU"/>
    </w:rPr>
  </w:style>
  <w:style w:type="paragraph" w:styleId="af6">
    <w:name w:val="Normal (Web)"/>
    <w:basedOn w:val="a"/>
    <w:uiPriority w:val="99"/>
    <w:unhideWhenUsed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s16">
    <w:name w:val="s_16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character" w:customStyle="1" w:styleId="FontStyle">
    <w:name w:val="Font Style"/>
    <w:uiPriority w:val="99"/>
    <w:rsid w:val="006822C8"/>
    <w:rPr>
      <w:rFonts w:ascii="Times New Roman" w:hAnsi="Times New Roman"/>
      <w:b/>
      <w:sz w:val="28"/>
    </w:rPr>
  </w:style>
  <w:style w:type="character" w:customStyle="1" w:styleId="a6">
    <w:name w:val="Без интервала Знак"/>
    <w:basedOn w:val="a0"/>
    <w:link w:val="a5"/>
    <w:uiPriority w:val="99"/>
    <w:locked/>
    <w:rsid w:val="006822C8"/>
    <w:rPr>
      <w:rFonts w:ascii="Calibri" w:eastAsia="MS ??" w:hAnsi="Calibri" w:cs="Times New Roman"/>
      <w:sz w:val="22"/>
      <w:szCs w:val="22"/>
      <w:lang w:eastAsia="ru-RU"/>
    </w:rPr>
  </w:style>
  <w:style w:type="character" w:styleId="af7">
    <w:name w:val="Hyperlink"/>
    <w:basedOn w:val="a0"/>
    <w:uiPriority w:val="99"/>
    <w:semiHidden/>
    <w:unhideWhenUsed/>
    <w:rsid w:val="006822C8"/>
    <w:rPr>
      <w:color w:val="0000FF"/>
      <w:u w:val="single"/>
    </w:rPr>
  </w:style>
  <w:style w:type="character" w:customStyle="1" w:styleId="FontStyle38">
    <w:name w:val="Font Style38"/>
    <w:uiPriority w:val="99"/>
    <w:rsid w:val="006822C8"/>
    <w:rPr>
      <w:rFonts w:ascii="Times New Roman" w:hAnsi="Times New Roman"/>
      <w:sz w:val="28"/>
    </w:rPr>
  </w:style>
  <w:style w:type="character" w:customStyle="1" w:styleId="FontStyle36">
    <w:name w:val="Font Style36"/>
    <w:uiPriority w:val="99"/>
    <w:rsid w:val="006822C8"/>
    <w:rPr>
      <w:rFonts w:ascii="Times New Roman" w:hAnsi="Times New Roman"/>
      <w:i/>
      <w:sz w:val="28"/>
    </w:rPr>
  </w:style>
  <w:style w:type="character" w:customStyle="1" w:styleId="FontStyle26">
    <w:name w:val="Font Style26"/>
    <w:uiPriority w:val="99"/>
    <w:rsid w:val="006822C8"/>
    <w:rPr>
      <w:rFonts w:ascii="Times New Roman" w:hAnsi="Times New Roman"/>
      <w:sz w:val="28"/>
    </w:rPr>
  </w:style>
  <w:style w:type="character" w:customStyle="1" w:styleId="13">
    <w:name w:val="Гиперссылка1"/>
    <w:basedOn w:val="a0"/>
    <w:rsid w:val="006822C8"/>
  </w:style>
  <w:style w:type="character" w:customStyle="1" w:styleId="fontstyle380">
    <w:name w:val="fontstyle380"/>
    <w:basedOn w:val="a0"/>
    <w:rsid w:val="006822C8"/>
  </w:style>
  <w:style w:type="paragraph" w:customStyle="1" w:styleId="nospacing0">
    <w:name w:val="nospacing0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normalweb">
    <w:name w:val="normalweb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character" w:customStyle="1" w:styleId="110">
    <w:name w:val="11"/>
    <w:basedOn w:val="a0"/>
    <w:rsid w:val="006822C8"/>
  </w:style>
  <w:style w:type="paragraph" w:styleId="af8">
    <w:name w:val="Revision"/>
    <w:hidden/>
    <w:uiPriority w:val="99"/>
    <w:semiHidden/>
    <w:rsid w:val="006822C8"/>
    <w:pPr>
      <w:spacing w:after="0"/>
      <w:ind w:firstLine="0"/>
    </w:pPr>
    <w:rPr>
      <w:rFonts w:ascii="Times New Roman" w:eastAsia="MS ??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C8"/>
    <w:pPr>
      <w:spacing w:after="0"/>
      <w:ind w:firstLine="0"/>
    </w:pPr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6822C8"/>
    <w:pPr>
      <w:keepNext/>
      <w:keepLines/>
      <w:spacing w:before="480"/>
      <w:outlineLvl w:val="0"/>
    </w:pPr>
    <w:rPr>
      <w:rFonts w:ascii="Calibri" w:eastAsia="MS ????" w:hAnsi="Calibri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822C8"/>
    <w:pPr>
      <w:keepNext/>
      <w:spacing w:before="240" w:after="60"/>
      <w:ind w:left="28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822C8"/>
    <w:pPr>
      <w:keepNext/>
      <w:tabs>
        <w:tab w:val="num" w:pos="1008"/>
      </w:tabs>
      <w:spacing w:before="240" w:after="60"/>
      <w:ind w:left="1008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822C8"/>
    <w:pPr>
      <w:keepNext/>
      <w:tabs>
        <w:tab w:val="num" w:pos="1152"/>
      </w:tabs>
      <w:spacing w:before="240" w:after="60"/>
      <w:ind w:left="1152" w:hanging="14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822C8"/>
    <w:pPr>
      <w:tabs>
        <w:tab w:val="num" w:pos="1296"/>
      </w:tabs>
      <w:spacing w:before="240" w:after="60"/>
      <w:ind w:left="1296" w:hanging="432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822C8"/>
    <w:pPr>
      <w:tabs>
        <w:tab w:val="num" w:pos="1440"/>
      </w:tabs>
      <w:spacing w:before="240" w:after="60"/>
      <w:ind w:left="1440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822C8"/>
    <w:pPr>
      <w:tabs>
        <w:tab w:val="num" w:pos="1584"/>
      </w:tabs>
      <w:spacing w:before="240" w:after="60"/>
      <w:ind w:left="1584" w:hanging="288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822C8"/>
    <w:pPr>
      <w:tabs>
        <w:tab w:val="num" w:pos="1728"/>
      </w:tabs>
      <w:spacing w:before="240" w:after="60"/>
      <w:ind w:left="1728" w:hanging="432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6822C8"/>
    <w:pPr>
      <w:tabs>
        <w:tab w:val="num" w:pos="1872"/>
      </w:tabs>
      <w:spacing w:before="240" w:after="60"/>
      <w:ind w:left="1872" w:hanging="14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822C8"/>
    <w:rPr>
      <w:rFonts w:ascii="Calibri" w:eastAsia="MS ????" w:hAnsi="Calibri" w:cs="Times New Roman"/>
      <w:b/>
      <w:bCs/>
      <w:color w:val="345A8A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822C8"/>
    <w:rPr>
      <w:rFonts w:ascii="Arial" w:eastAsia="MS ??" w:hAnsi="Arial" w:cs="Arial"/>
      <w:b/>
      <w:bCs/>
      <w:i/>
      <w:iCs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822C8"/>
    <w:rPr>
      <w:rFonts w:ascii="Arial" w:eastAsia="MS ??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822C8"/>
    <w:rPr>
      <w:rFonts w:ascii="Times New Roman" w:eastAsia="MS ??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822C8"/>
    <w:rPr>
      <w:rFonts w:ascii="Times New Roman" w:eastAsia="MS ??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822C8"/>
    <w:rPr>
      <w:rFonts w:ascii="Times New Roman" w:eastAsia="MS ??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822C8"/>
    <w:rPr>
      <w:rFonts w:ascii="Times New Roman" w:eastAsia="MS ??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822C8"/>
    <w:rPr>
      <w:rFonts w:ascii="Arial" w:eastAsia="MS ??" w:hAnsi="Arial" w:cs="Arial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6822C8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2C8"/>
    <w:rPr>
      <w:rFonts w:ascii="Lucida Grande CY" w:eastAsia="MS ??" w:hAnsi="Lucida Grande CY" w:cs="Lucida Grande CY"/>
      <w:sz w:val="18"/>
      <w:szCs w:val="18"/>
      <w:lang w:eastAsia="ru-RU"/>
    </w:rPr>
  </w:style>
  <w:style w:type="paragraph" w:styleId="a5">
    <w:name w:val="No Spacing"/>
    <w:link w:val="a6"/>
    <w:uiPriority w:val="99"/>
    <w:qFormat/>
    <w:rsid w:val="006822C8"/>
    <w:pPr>
      <w:spacing w:after="0"/>
      <w:ind w:firstLine="0"/>
    </w:pPr>
    <w:rPr>
      <w:rFonts w:ascii="Calibri" w:eastAsia="MS ??" w:hAnsi="Calibri" w:cs="Times New Roman"/>
      <w:sz w:val="22"/>
      <w:szCs w:val="22"/>
      <w:lang w:eastAsia="ru-RU"/>
    </w:rPr>
  </w:style>
  <w:style w:type="paragraph" w:styleId="21">
    <w:name w:val="Body Text 2"/>
    <w:basedOn w:val="a"/>
    <w:link w:val="22"/>
    <w:uiPriority w:val="99"/>
    <w:semiHidden/>
    <w:rsid w:val="006822C8"/>
    <w:pPr>
      <w:autoSpaceDE w:val="0"/>
      <w:autoSpaceDN w:val="0"/>
      <w:ind w:firstLine="709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22C8"/>
    <w:pPr>
      <w:ind w:left="720"/>
      <w:contextualSpacing/>
    </w:pPr>
  </w:style>
  <w:style w:type="paragraph" w:styleId="a8">
    <w:name w:val="header"/>
    <w:basedOn w:val="a"/>
    <w:link w:val="a9"/>
    <w:uiPriority w:val="99"/>
    <w:rsid w:val="006822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rsid w:val="006822C8"/>
    <w:rPr>
      <w:rFonts w:cs="Times New Roman"/>
    </w:rPr>
  </w:style>
  <w:style w:type="paragraph" w:customStyle="1" w:styleId="1">
    <w:name w:val="Стиль1"/>
    <w:basedOn w:val="10"/>
    <w:autoRedefine/>
    <w:uiPriority w:val="99"/>
    <w:rsid w:val="006822C8"/>
    <w:pPr>
      <w:keepLines w:val="0"/>
      <w:numPr>
        <w:numId w:val="8"/>
      </w:numPr>
      <w:spacing w:before="240" w:after="60"/>
      <w:ind w:left="1069" w:hanging="360"/>
      <w:jc w:val="center"/>
    </w:pPr>
    <w:rPr>
      <w:rFonts w:ascii="Times New Roman" w:eastAsia="MS ??" w:hAnsi="Times New Roman" w:cs="Arial"/>
      <w:color w:val="auto"/>
      <w:kern w:val="32"/>
      <w:sz w:val="28"/>
    </w:rPr>
  </w:style>
  <w:style w:type="character" w:styleId="ab">
    <w:name w:val="annotation reference"/>
    <w:basedOn w:val="a0"/>
    <w:uiPriority w:val="99"/>
    <w:semiHidden/>
    <w:rsid w:val="006822C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6822C8"/>
  </w:style>
  <w:style w:type="character" w:customStyle="1" w:styleId="ad">
    <w:name w:val="Текст примечания Знак"/>
    <w:basedOn w:val="a0"/>
    <w:link w:val="ac"/>
    <w:uiPriority w:val="99"/>
    <w:semiHidden/>
    <w:rsid w:val="006822C8"/>
    <w:rPr>
      <w:rFonts w:ascii="Times New Roman" w:eastAsia="MS ??" w:hAnsi="Times New Roman" w:cs="Times New Roman"/>
      <w:sz w:val="24"/>
      <w:szCs w:val="24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6822C8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22C8"/>
    <w:rPr>
      <w:rFonts w:ascii="Times New Roman" w:eastAsia="MS ??" w:hAnsi="Times New Roman" w:cs="Times New Roman"/>
      <w:b/>
      <w:bCs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822C8"/>
    <w:pPr>
      <w:tabs>
        <w:tab w:val="center" w:pos="4677"/>
        <w:tab w:val="right" w:pos="9355"/>
      </w:tabs>
    </w:pPr>
    <w:rPr>
      <w:rFonts w:ascii="Cambria" w:hAnsi="Cambria"/>
    </w:rPr>
  </w:style>
  <w:style w:type="character" w:customStyle="1" w:styleId="af1">
    <w:name w:val="Нижний колонтитул Знак"/>
    <w:basedOn w:val="a0"/>
    <w:link w:val="af0"/>
    <w:uiPriority w:val="99"/>
    <w:rsid w:val="006822C8"/>
    <w:rPr>
      <w:rFonts w:ascii="Cambria" w:eastAsia="MS ??" w:hAnsi="Cambria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822C8"/>
  </w:style>
  <w:style w:type="paragraph" w:styleId="af2">
    <w:name w:val="Plain Text"/>
    <w:aliases w:val="Знак2 Знак"/>
    <w:basedOn w:val="a"/>
    <w:link w:val="12"/>
    <w:uiPriority w:val="99"/>
    <w:rsid w:val="006822C8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uiPriority w:val="99"/>
    <w:semiHidden/>
    <w:rsid w:val="006822C8"/>
    <w:rPr>
      <w:rFonts w:ascii="Consolas" w:eastAsia="MS ??" w:hAnsi="Consolas" w:cs="Times New Roman"/>
      <w:sz w:val="21"/>
      <w:szCs w:val="21"/>
      <w:lang w:eastAsia="ru-RU"/>
    </w:rPr>
  </w:style>
  <w:style w:type="character" w:customStyle="1" w:styleId="12">
    <w:name w:val="Текст Знак1"/>
    <w:aliases w:val="Знак2 Знак Знак"/>
    <w:basedOn w:val="a0"/>
    <w:link w:val="af2"/>
    <w:uiPriority w:val="99"/>
    <w:locked/>
    <w:rsid w:val="006822C8"/>
    <w:rPr>
      <w:rFonts w:ascii="Courier New" w:eastAsia="MS ??" w:hAnsi="Courier New" w:cs="Courier New"/>
      <w:sz w:val="20"/>
      <w:szCs w:val="20"/>
      <w:lang w:eastAsia="ru-RU"/>
    </w:rPr>
  </w:style>
  <w:style w:type="character" w:customStyle="1" w:styleId="23">
    <w:name w:val="Знак Знак2"/>
    <w:uiPriority w:val="99"/>
    <w:semiHidden/>
    <w:locked/>
    <w:rsid w:val="006822C8"/>
    <w:rPr>
      <w:sz w:val="24"/>
      <w:lang w:val="ru-RU" w:eastAsia="ru-RU"/>
    </w:rPr>
  </w:style>
  <w:style w:type="paragraph" w:styleId="af4">
    <w:name w:val="Document Map"/>
    <w:basedOn w:val="a"/>
    <w:link w:val="af5"/>
    <w:uiPriority w:val="99"/>
    <w:semiHidden/>
    <w:rsid w:val="006822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6822C8"/>
    <w:rPr>
      <w:rFonts w:ascii="Tahoma" w:eastAsia="MS ??" w:hAnsi="Tahoma" w:cs="Tahoma"/>
      <w:sz w:val="20"/>
      <w:szCs w:val="20"/>
      <w:shd w:val="clear" w:color="auto" w:fill="000080"/>
      <w:lang w:eastAsia="ru-RU"/>
    </w:rPr>
  </w:style>
  <w:style w:type="paragraph" w:styleId="af6">
    <w:name w:val="Normal (Web)"/>
    <w:basedOn w:val="a"/>
    <w:uiPriority w:val="99"/>
    <w:unhideWhenUsed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s16">
    <w:name w:val="s_16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character" w:customStyle="1" w:styleId="FontStyle">
    <w:name w:val="Font Style"/>
    <w:uiPriority w:val="99"/>
    <w:rsid w:val="006822C8"/>
    <w:rPr>
      <w:rFonts w:ascii="Times New Roman" w:hAnsi="Times New Roman"/>
      <w:b/>
      <w:sz w:val="28"/>
    </w:rPr>
  </w:style>
  <w:style w:type="character" w:customStyle="1" w:styleId="a6">
    <w:name w:val="Без интервала Знак"/>
    <w:basedOn w:val="a0"/>
    <w:link w:val="a5"/>
    <w:uiPriority w:val="99"/>
    <w:locked/>
    <w:rsid w:val="006822C8"/>
    <w:rPr>
      <w:rFonts w:ascii="Calibri" w:eastAsia="MS ??" w:hAnsi="Calibri" w:cs="Times New Roman"/>
      <w:sz w:val="22"/>
      <w:szCs w:val="22"/>
      <w:lang w:eastAsia="ru-RU"/>
    </w:rPr>
  </w:style>
  <w:style w:type="character" w:styleId="af7">
    <w:name w:val="Hyperlink"/>
    <w:basedOn w:val="a0"/>
    <w:uiPriority w:val="99"/>
    <w:semiHidden/>
    <w:unhideWhenUsed/>
    <w:rsid w:val="006822C8"/>
    <w:rPr>
      <w:color w:val="0000FF"/>
      <w:u w:val="single"/>
    </w:rPr>
  </w:style>
  <w:style w:type="character" w:customStyle="1" w:styleId="FontStyle38">
    <w:name w:val="Font Style38"/>
    <w:uiPriority w:val="99"/>
    <w:rsid w:val="006822C8"/>
    <w:rPr>
      <w:rFonts w:ascii="Times New Roman" w:hAnsi="Times New Roman"/>
      <w:sz w:val="28"/>
    </w:rPr>
  </w:style>
  <w:style w:type="character" w:customStyle="1" w:styleId="FontStyle36">
    <w:name w:val="Font Style36"/>
    <w:uiPriority w:val="99"/>
    <w:rsid w:val="006822C8"/>
    <w:rPr>
      <w:rFonts w:ascii="Times New Roman" w:hAnsi="Times New Roman"/>
      <w:i/>
      <w:sz w:val="28"/>
    </w:rPr>
  </w:style>
  <w:style w:type="character" w:customStyle="1" w:styleId="FontStyle26">
    <w:name w:val="Font Style26"/>
    <w:uiPriority w:val="99"/>
    <w:rsid w:val="006822C8"/>
    <w:rPr>
      <w:rFonts w:ascii="Times New Roman" w:hAnsi="Times New Roman"/>
      <w:sz w:val="28"/>
    </w:rPr>
  </w:style>
  <w:style w:type="character" w:customStyle="1" w:styleId="13">
    <w:name w:val="Гиперссылка1"/>
    <w:basedOn w:val="a0"/>
    <w:rsid w:val="006822C8"/>
  </w:style>
  <w:style w:type="character" w:customStyle="1" w:styleId="fontstyle380">
    <w:name w:val="fontstyle380"/>
    <w:basedOn w:val="a0"/>
    <w:rsid w:val="006822C8"/>
  </w:style>
  <w:style w:type="paragraph" w:customStyle="1" w:styleId="nospacing0">
    <w:name w:val="nospacing0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paragraph" w:customStyle="1" w:styleId="normalweb">
    <w:name w:val="normalweb"/>
    <w:basedOn w:val="a"/>
    <w:rsid w:val="006822C8"/>
    <w:pPr>
      <w:spacing w:before="100" w:beforeAutospacing="1" w:after="100" w:afterAutospacing="1"/>
    </w:pPr>
    <w:rPr>
      <w:rFonts w:eastAsia="Times New Roman"/>
    </w:rPr>
  </w:style>
  <w:style w:type="character" w:customStyle="1" w:styleId="110">
    <w:name w:val="11"/>
    <w:basedOn w:val="a0"/>
    <w:rsid w:val="006822C8"/>
  </w:style>
  <w:style w:type="paragraph" w:styleId="af8">
    <w:name w:val="Revision"/>
    <w:hidden/>
    <w:uiPriority w:val="99"/>
    <w:semiHidden/>
    <w:rsid w:val="006822C8"/>
    <w:pPr>
      <w:spacing w:after="0"/>
      <w:ind w:firstLine="0"/>
    </w:pPr>
    <w:rPr>
      <w:rFonts w:ascii="Times New Roman" w:eastAsia="MS ??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9764-7DD2-475D-8BC6-58938D78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15</Pages>
  <Words>5242</Words>
  <Characters>29882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53</cp:revision>
  <cp:lastPrinted>2026-04-14T11:39:00Z</cp:lastPrinted>
  <dcterms:created xsi:type="dcterms:W3CDTF">2026-02-26T13:30:00Z</dcterms:created>
  <dcterms:modified xsi:type="dcterms:W3CDTF">2026-05-18T12:25:00Z</dcterms:modified>
</cp:coreProperties>
</file>